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35" w:rsidRPr="00C76D3B" w:rsidRDefault="00894535" w:rsidP="00F10857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76D3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УПРАВЛЕНИЕ ОБРАЗОВАНИЯБРЯНСКОЙ ГОРОДСКОЙ АДМИНИСТРАЦИИ</w:t>
      </w:r>
    </w:p>
    <w:p w:rsidR="00894535" w:rsidRPr="00C76D3B" w:rsidRDefault="00894535" w:rsidP="00F10857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76D3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общеобразовательное учреждение</w:t>
      </w:r>
      <w:proofErr w:type="gramStart"/>
      <w:r w:rsidRPr="00C76D3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«С</w:t>
      </w:r>
      <w:proofErr w:type="gramEnd"/>
      <w:r w:rsidRPr="00C76D3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редняя общеобразовательная школа № 19» г. Брянска</w:t>
      </w:r>
    </w:p>
    <w:p w:rsidR="00894535" w:rsidRPr="00C76D3B" w:rsidRDefault="00894535" w:rsidP="00F10857">
      <w:pPr>
        <w:pBdr>
          <w:bottom w:val="single" w:sz="12" w:space="1" w:color="auto"/>
        </w:pBd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76D3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(МБОУ «СОШ № 19» г. Брянска)</w:t>
      </w:r>
    </w:p>
    <w:p w:rsidR="00894535" w:rsidRPr="00C76D3B" w:rsidRDefault="00894535" w:rsidP="00EF64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76D3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Ул. Ново-Советская, </w:t>
      </w:r>
      <w:smartTag w:uri="urn:schemas-microsoft-com:office:smarttags" w:element="metricconverter">
        <w:smartTagPr>
          <w:attr w:name="ProductID" w:val="48, г"/>
        </w:smartTagPr>
        <w:r w:rsidRPr="00C76D3B">
          <w:rPr>
            <w:rFonts w:ascii="Times New Roman" w:eastAsia="Times New Roman" w:hAnsi="Times New Roman" w:cs="Times New Roman"/>
            <w:b/>
            <w:sz w:val="18"/>
            <w:szCs w:val="24"/>
            <w:lang w:eastAsia="ru-RU"/>
          </w:rPr>
          <w:t>48, г</w:t>
        </w:r>
      </w:smartTag>
      <w:r w:rsidRPr="00C76D3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. Брянск, 241016, тел: 52-48-41, </w:t>
      </w:r>
      <w:proofErr w:type="gramStart"/>
      <w:r w:rsidRPr="00C76D3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е</w:t>
      </w:r>
      <w:proofErr w:type="gramEnd"/>
      <w:r w:rsidRPr="00C76D3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-mail:sch19@bk.ruОКПО 22350077; ОГРН 1023201064512; ИНН 3232014930; КПП 325701001</w:t>
      </w:r>
    </w:p>
    <w:p w:rsidR="00894535" w:rsidRDefault="00894535" w:rsidP="00894535"/>
    <w:p w:rsidR="00894535" w:rsidRPr="008B2F2D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2F2D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proofErr w:type="gramEnd"/>
      <w:r w:rsidRPr="008B2F2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Согласовано                                                                            </w:t>
      </w:r>
      <w:r w:rsidRPr="008B2F2D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894535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D">
        <w:rPr>
          <w:rFonts w:ascii="Times New Roman" w:eastAsia="Times New Roman" w:hAnsi="Times New Roman" w:cs="Times New Roman"/>
          <w:sz w:val="24"/>
          <w:szCs w:val="24"/>
        </w:rPr>
        <w:t>МО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Заместитель директора по ВР                                             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                                </w:t>
      </w:r>
    </w:p>
    <w:p w:rsidR="00894535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естественно-валеологического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МБОУ «СОШ №19» г. Брянска            </w:t>
      </w:r>
      <w:r w:rsidR="00EF648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>МБОУ «СОШ № 19»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>Брянска</w:t>
      </w:r>
    </w:p>
    <w:p w:rsidR="00894535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D">
        <w:rPr>
          <w:rFonts w:ascii="Times New Roman" w:eastAsia="Times New Roman" w:hAnsi="Times New Roman" w:cs="Times New Roman"/>
          <w:sz w:val="24"/>
          <w:szCs w:val="24"/>
        </w:rPr>
        <w:t>Протокол  № 1 от</w:t>
      </w:r>
      <w:r w:rsidR="00F10857">
        <w:rPr>
          <w:rFonts w:ascii="Times New Roman" w:eastAsia="Times New Roman" w:hAnsi="Times New Roman" w:cs="Times New Roman"/>
          <w:sz w:val="24"/>
          <w:szCs w:val="24"/>
        </w:rPr>
        <w:t xml:space="preserve"> «27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10857">
        <w:rPr>
          <w:rFonts w:ascii="Times New Roman" w:eastAsia="Times New Roman" w:hAnsi="Times New Roman" w:cs="Times New Roman"/>
          <w:sz w:val="24"/>
          <w:szCs w:val="24"/>
        </w:rPr>
        <w:t>августа  2020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____________/В.А.Синицына /      </w:t>
      </w:r>
      <w:r w:rsidR="00EF64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_/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94535" w:rsidRPr="008B2F2D" w:rsidRDefault="00EF648D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МО</w:t>
      </w:r>
    </w:p>
    <w:p w:rsidR="00894535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F2D">
        <w:rPr>
          <w:rFonts w:ascii="Times New Roman" w:eastAsia="Times New Roman" w:hAnsi="Times New Roman" w:cs="Times New Roman"/>
          <w:sz w:val="24"/>
          <w:szCs w:val="24"/>
        </w:rPr>
        <w:t xml:space="preserve"> ______________ /  Е. Н. </w:t>
      </w:r>
      <w:proofErr w:type="spellStart"/>
      <w:r w:rsidRPr="008B2F2D">
        <w:rPr>
          <w:rFonts w:ascii="Times New Roman" w:eastAsia="Times New Roman" w:hAnsi="Times New Roman" w:cs="Times New Roman"/>
          <w:sz w:val="24"/>
          <w:szCs w:val="24"/>
        </w:rPr>
        <w:t>Костыгина</w:t>
      </w:r>
      <w:proofErr w:type="spellEnd"/>
      <w:r w:rsidRPr="008B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                                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1085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B2F2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07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10857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«   » _________2020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______</w:t>
      </w:r>
    </w:p>
    <w:p w:rsidR="00894535" w:rsidRPr="008B2F2D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535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535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535" w:rsidRPr="008B2F2D" w:rsidRDefault="00894535" w:rsidP="008945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535" w:rsidRPr="00D1699B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D1699B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РАБОЧАЯ  ПРОГРАММА </w:t>
      </w: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курса вне</w:t>
      </w:r>
      <w:r w:rsidR="00F10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урочной деятельности </w:t>
      </w: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Успешный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ОГЭ по биологии»</w:t>
      </w: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proofErr w:type="gramStart"/>
      <w:r w:rsidR="00F10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  <w:r w:rsidR="00F10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 класса</w:t>
      </w: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535" w:rsidRPr="00876DF9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535" w:rsidRDefault="00894535" w:rsidP="008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8B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535" w:rsidRDefault="00894535" w:rsidP="00894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у</w:t>
      </w:r>
      <w:r w:rsidRPr="008B2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</w:t>
      </w: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5" w:rsidRDefault="00894535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5" w:rsidRPr="006E06B9" w:rsidRDefault="00F10857" w:rsidP="00894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2020 - 2021</w:t>
      </w:r>
      <w:r w:rsidR="00894535" w:rsidRPr="008B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894535" w:rsidRDefault="00894535" w:rsidP="00894535"/>
    <w:p w:rsidR="000D6BA0" w:rsidRPr="005D67FA" w:rsidRDefault="000D6BA0" w:rsidP="005D6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5280"/>
      </w:tblGrid>
      <w:tr w:rsidR="000D6BA0" w:rsidRPr="005D67FA" w:rsidTr="000E62BD">
        <w:trPr>
          <w:tblCellSpacing w:w="0" w:type="dxa"/>
        </w:trPr>
        <w:tc>
          <w:tcPr>
            <w:tcW w:w="10348" w:type="dxa"/>
            <w:vAlign w:val="center"/>
            <w:hideMark/>
          </w:tcPr>
          <w:p w:rsidR="000D6BA0" w:rsidRPr="005D67FA" w:rsidRDefault="000D6BA0" w:rsidP="00EE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1" w:name="46bc702e585810f7cfab490d9aaa711186fd95b0"/>
            <w:bookmarkStart w:id="2" w:name="0"/>
            <w:bookmarkEnd w:id="1"/>
            <w:bookmarkEnd w:id="2"/>
            <w:r w:rsidRPr="005D67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ПОЯСНИТЕЛЬНАЯ ЗАПИСКА</w:t>
            </w:r>
          </w:p>
          <w:p w:rsidR="00567265" w:rsidRPr="005D67FA" w:rsidRDefault="00560983" w:rsidP="005D67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67FA">
              <w:rPr>
                <w:rFonts w:ascii="Times New Roman" w:hAnsi="Times New Roman" w:cs="Times New Roman"/>
                <w:sz w:val="24"/>
                <w:szCs w:val="28"/>
              </w:rPr>
              <w:t>Программа кружка «</w:t>
            </w:r>
            <w:proofErr w:type="gramStart"/>
            <w:r w:rsidR="00567265" w:rsidRPr="005D67FA">
              <w:rPr>
                <w:rFonts w:ascii="Times New Roman" w:hAnsi="Times New Roman" w:cs="Times New Roman"/>
                <w:sz w:val="24"/>
                <w:szCs w:val="28"/>
              </w:rPr>
              <w:t>Успешное</w:t>
            </w:r>
            <w:proofErr w:type="gramEnd"/>
            <w:r w:rsidR="00567265" w:rsidRPr="005D67FA">
              <w:rPr>
                <w:rFonts w:ascii="Times New Roman" w:hAnsi="Times New Roman" w:cs="Times New Roman"/>
                <w:sz w:val="24"/>
                <w:szCs w:val="28"/>
              </w:rPr>
              <w:t xml:space="preserve"> ОГЭ </w:t>
            </w:r>
            <w:r w:rsidRPr="005D67FA">
              <w:rPr>
                <w:rFonts w:ascii="Times New Roman" w:hAnsi="Times New Roman" w:cs="Times New Roman"/>
                <w:sz w:val="24"/>
                <w:szCs w:val="28"/>
              </w:rPr>
              <w:t>по биологии» для учащихся 9 класса разработана на основе следующих нормативно-правовых документов:</w:t>
            </w:r>
          </w:p>
          <w:p w:rsidR="00567265" w:rsidRPr="005D67FA" w:rsidRDefault="00560983" w:rsidP="008C4C02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67FA">
              <w:rPr>
                <w:rFonts w:ascii="Times New Roman" w:hAnsi="Times New Roman" w:cs="Times New Roman"/>
                <w:sz w:val="24"/>
                <w:szCs w:val="28"/>
              </w:rPr>
              <w:t>ФЗ «Об образовании в Российской Федерации» от 29 декабря 2012 года № 273-ФЗ;</w:t>
            </w:r>
          </w:p>
          <w:p w:rsidR="00567265" w:rsidRPr="005D67FA" w:rsidRDefault="00560983" w:rsidP="008C4C02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67FA">
              <w:rPr>
                <w:rFonts w:ascii="Times New Roman" w:hAnsi="Times New Roman" w:cs="Times New Roman"/>
                <w:sz w:val="24"/>
                <w:szCs w:val="28"/>
              </w:rPr>
              <w:t>Концепция духовно – нравственного развития и воспитания российских школьников.</w:t>
            </w:r>
          </w:p>
          <w:p w:rsidR="00567265" w:rsidRPr="005D67FA" w:rsidRDefault="00560983" w:rsidP="008C4C02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67FA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по развитию дополнительного образования детей в общеобразовательных учреждениях</w:t>
            </w:r>
          </w:p>
          <w:p w:rsidR="00567265" w:rsidRPr="005D67FA" w:rsidRDefault="00560983" w:rsidP="008C4C02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67FA">
              <w:rPr>
                <w:rFonts w:ascii="Times New Roman" w:hAnsi="Times New Roman" w:cs="Times New Roman"/>
                <w:sz w:val="24"/>
                <w:szCs w:val="28"/>
              </w:rPr>
              <w:t>Требования к содержанию и оформлению программ дополнительного образования детей</w:t>
            </w:r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уроках биологии в 9 классе недостаточное количество часов отведено для  тщательной отработки  знаний и умений базового уровня. 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этой целью, при проведении </w:t>
            </w:r>
            <w:r w:rsidR="009F1605"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кружка </w:t>
            </w: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особое внимание целесообразно уделить повторению и закреплению наиболее значимых и наиболее слабо усваиваемых  школьниками знаний  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 человек и его здоровье, взаимосвязи организмов и окружающей среды.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      </w:r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Учитывая результаты анализа экзаменуемых на протяжении нескольких лет при подготовке к  ОГЭ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агроценоза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характеристика классов покрытосеменных растений, позвоночных животных, взаимосвязи организмов и окружающей среды.</w:t>
            </w:r>
            <w:proofErr w:type="gramEnd"/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      </w:r>
            <w:proofErr w:type="gramEnd"/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ходе занятий следует уделять большое внимание формированию предметной компетентности (природоохранной,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здоровьесберегающей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</w:t>
            </w: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свободным развёрнутым ответом.</w:t>
            </w:r>
          </w:p>
          <w:p w:rsidR="000D6BA0" w:rsidRPr="005D67FA" w:rsidRDefault="00EE7551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</w:t>
            </w:r>
            <w:r w:rsidR="000D6BA0"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рассчитан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0D6BA0"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учащихся 9 классов.</w:t>
            </w:r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проводятся  1 раз в неделю по 1 часу.</w:t>
            </w:r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</w:t>
            </w:r>
            <w:r w:rsidR="00A14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рассчитан на 1 год занятий,  30</w:t>
            </w:r>
            <w:r w:rsidR="000E62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D6BA0" w:rsidRPr="005D67FA" w:rsidRDefault="000D6BA0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ОГЭ за текущий и прошедший год.</w:t>
            </w:r>
          </w:p>
          <w:p w:rsidR="000D6BA0" w:rsidRPr="005D67FA" w:rsidRDefault="00926541" w:rsidP="005D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 полный 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рс вкл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ючает 30</w:t>
            </w:r>
            <w:r w:rsidR="000D6BA0"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ч</w:t>
            </w:r>
            <w:r w:rsidR="00A44C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асов, из них 19 часов теории и 11</w:t>
            </w:r>
            <w:r w:rsidR="000D6BA0" w:rsidRPr="005D67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 практики.</w:t>
            </w:r>
          </w:p>
          <w:p w:rsidR="00163AE5" w:rsidRPr="00EE7551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E7551">
              <w:rPr>
                <w:b/>
                <w:i/>
                <w:iCs/>
                <w:color w:val="000000"/>
                <w:sz w:val="28"/>
                <w:szCs w:val="28"/>
              </w:rPr>
              <w:t>Цель курса: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Повышение качества биологического образования при подготовке школьников к государственной итоговой аттестации.</w:t>
            </w:r>
          </w:p>
          <w:p w:rsidR="00163AE5" w:rsidRPr="00EE7551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E7551">
              <w:rPr>
                <w:b/>
                <w:i/>
                <w:iCs/>
                <w:color w:val="000000"/>
                <w:sz w:val="28"/>
                <w:szCs w:val="28"/>
              </w:rPr>
              <w:t>Задачи курса: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sym w:font="Symbol" w:char="F0D8"/>
            </w:r>
            <w:r w:rsidRPr="005D67FA">
              <w:rPr>
                <w:color w:val="000000"/>
                <w:szCs w:val="28"/>
              </w:rPr>
              <w:t xml:space="preserve"> повторение, закрепление и углубление знаний по основным разделам школьного курса биологии;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sym w:font="Symbol" w:char="F0D8"/>
            </w:r>
            <w:r w:rsidRPr="005D67FA">
              <w:rPr>
                <w:color w:val="000000"/>
                <w:szCs w:val="28"/>
              </w:rPr>
              <w:t xml:space="preserve">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sym w:font="Symbol" w:char="F0D8"/>
            </w:r>
            <w:r w:rsidRPr="005D67FA">
              <w:rPr>
                <w:color w:val="000000"/>
                <w:szCs w:val="28"/>
              </w:rPr>
              <w:t xml:space="preserve"> формирование умения осуществлять разнообразные виды самостоятельной деятельности;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sym w:font="Symbol" w:char="F0D8"/>
            </w:r>
            <w:r w:rsidRPr="005D67FA">
              <w:rPr>
                <w:color w:val="000000"/>
                <w:szCs w:val="28"/>
              </w:rPr>
              <w:t xml:space="preserve">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sym w:font="Symbol" w:char="F0D8"/>
            </w:r>
            <w:r w:rsidRPr="005D67FA">
              <w:rPr>
                <w:color w:val="000000"/>
                <w:szCs w:val="28"/>
              </w:rPr>
              <w:t xml:space="preserve"> развитие самоконтроля и самооценки знаний с помощью различных форм тестирования;</w:t>
            </w:r>
          </w:p>
          <w:p w:rsidR="00163AE5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sym w:font="Symbol" w:char="F0D8"/>
            </w:r>
            <w:r w:rsidRPr="005D67FA">
              <w:rPr>
                <w:color w:val="000000"/>
                <w:szCs w:val="28"/>
              </w:rPr>
              <w:t xml:space="preserve">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здоровью.</w:t>
            </w:r>
          </w:p>
          <w:p w:rsidR="00F06D64" w:rsidRPr="005D67FA" w:rsidRDefault="00F06D64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163AE5" w:rsidRDefault="00F06D64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E7551">
              <w:rPr>
                <w:b/>
                <w:i/>
                <w:iCs/>
                <w:color w:val="000000"/>
                <w:sz w:val="28"/>
                <w:szCs w:val="28"/>
              </w:rPr>
              <w:t>Формы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организации и виды деятельности:</w:t>
            </w:r>
          </w:p>
          <w:p w:rsidR="00A44CED" w:rsidRDefault="00A14737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</w:rPr>
              <w:t xml:space="preserve">кружка 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предполагает использование различных </w:t>
            </w:r>
            <w:r>
              <w:rPr>
                <w:rFonts w:ascii="Times New Roman" w:hAnsi="Times New Roman" w:cs="Times New Roman"/>
                <w:sz w:val="24"/>
              </w:rPr>
              <w:t xml:space="preserve"> видов деятельности</w:t>
            </w:r>
            <w:r w:rsidR="00A44CED">
              <w:rPr>
                <w:rFonts w:ascii="Times New Roman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4CE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  <w:proofErr w:type="gramStart"/>
            <w:r w:rsidR="00A44CED">
              <w:rPr>
                <w:rFonts w:ascii="Times New Roman" w:hAnsi="Times New Roman" w:cs="Times New Roman"/>
                <w:sz w:val="24"/>
              </w:rPr>
              <w:t>-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="00F06D64" w:rsidRPr="00A14737">
              <w:rPr>
                <w:rFonts w:ascii="Times New Roman" w:hAnsi="Times New Roman" w:cs="Times New Roman"/>
                <w:sz w:val="24"/>
              </w:rPr>
              <w:t>екцион</w:t>
            </w:r>
            <w:r>
              <w:rPr>
                <w:rFonts w:ascii="Times New Roman" w:hAnsi="Times New Roman" w:cs="Times New Roman"/>
                <w:sz w:val="24"/>
              </w:rPr>
              <w:t>но-семинарской системы занятий</w:t>
            </w:r>
          </w:p>
          <w:p w:rsidR="00A14737" w:rsidRDefault="00A14737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>выполнение лабораторных</w:t>
            </w:r>
            <w:r>
              <w:rPr>
                <w:rFonts w:ascii="Times New Roman" w:hAnsi="Times New Roman" w:cs="Times New Roman"/>
                <w:sz w:val="24"/>
              </w:rPr>
              <w:t xml:space="preserve"> и практических  работ</w:t>
            </w:r>
          </w:p>
          <w:p w:rsidR="00A14737" w:rsidRDefault="00A14737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-тренинг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 – работа с тренировочными задани</w:t>
            </w:r>
            <w:r>
              <w:rPr>
                <w:rFonts w:ascii="Times New Roman" w:hAnsi="Times New Roman" w:cs="Times New Roman"/>
                <w:sz w:val="24"/>
              </w:rPr>
              <w:t>ями и кодификаторами в форме ОГЭ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14737" w:rsidRDefault="00A14737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Применение разнообразных форм учебно-познавательной деятельности: </w:t>
            </w:r>
          </w:p>
          <w:p w:rsidR="00A14737" w:rsidRDefault="00A44CED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A14737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работа с текстом, научно-популярной литературой, </w:t>
            </w:r>
          </w:p>
          <w:p w:rsidR="00A14737" w:rsidRDefault="00A14737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-работа с 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>разнообразными наглядными пособиями (таблицы, схемы, плакаты), с живым и гербарным материалом, постоя</w:t>
            </w:r>
            <w:r>
              <w:rPr>
                <w:rFonts w:ascii="Times New Roman" w:hAnsi="Times New Roman" w:cs="Times New Roman"/>
                <w:sz w:val="24"/>
              </w:rPr>
              <w:t>нными и временными препаратами</w:t>
            </w:r>
          </w:p>
          <w:p w:rsidR="00A14737" w:rsidRDefault="00A44CED" w:rsidP="00A44CED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A14737">
              <w:rPr>
                <w:rFonts w:ascii="Times New Roman" w:hAnsi="Times New Roman" w:cs="Times New Roman"/>
                <w:sz w:val="24"/>
              </w:rPr>
              <w:t xml:space="preserve">-работа с </w:t>
            </w:r>
            <w:r w:rsidR="00F06D64" w:rsidRPr="00A14737">
              <w:rPr>
                <w:rFonts w:ascii="Times New Roman" w:hAnsi="Times New Roman" w:cs="Times New Roman"/>
                <w:sz w:val="24"/>
              </w:rPr>
              <w:t xml:space="preserve">Интернет ресурсами, </w:t>
            </w:r>
          </w:p>
          <w:p w:rsidR="00F06D64" w:rsidRPr="00A14737" w:rsidRDefault="00F06D64" w:rsidP="00A44CE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37">
              <w:rPr>
                <w:rFonts w:ascii="Times New Roman" w:hAnsi="Times New Roman" w:cs="Times New Roman"/>
                <w:sz w:val="24"/>
              </w:rPr>
              <w:t>позволяет реализовывать индивидуальный и дифференцированный подход к обучению.</w:t>
            </w:r>
          </w:p>
          <w:p w:rsidR="00F06D64" w:rsidRPr="005D67FA" w:rsidRDefault="00F06D64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163AE5" w:rsidRPr="00EE7551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E7551">
              <w:rPr>
                <w:b/>
                <w:i/>
                <w:iCs/>
                <w:color w:val="000000"/>
                <w:sz w:val="28"/>
                <w:szCs w:val="28"/>
              </w:rPr>
              <w:t>Формы контроля: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промежуточного теста.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Итоговый контроль: тестовые задания по каждому изученному блоку с использованием ИКТ, итоговое тестирование.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Использование компьютерных программ по биологии.</w:t>
            </w:r>
          </w:p>
          <w:p w:rsidR="00163AE5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br/>
            </w:r>
          </w:p>
          <w:p w:rsidR="00A44CED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A44CED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A44CED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5C7FBB" w:rsidRDefault="005C7FBB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5C7FBB" w:rsidRDefault="005C7FBB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A44CED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A44CED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A44CED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A44CED" w:rsidRPr="005D67FA" w:rsidRDefault="00A44CE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163AE5" w:rsidRPr="00EE7551" w:rsidRDefault="00163AE5" w:rsidP="00EE75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551">
              <w:rPr>
                <w:b/>
                <w:bCs/>
                <w:color w:val="000000"/>
                <w:sz w:val="28"/>
                <w:szCs w:val="28"/>
              </w:rPr>
              <w:t>Требования к уровню подготовки</w:t>
            </w:r>
          </w:p>
          <w:p w:rsidR="000E62BD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 xml:space="preserve">В результате изучения курса учащиеся должны достигнуть </w:t>
            </w:r>
            <w:proofErr w:type="gramStart"/>
            <w:r w:rsidRPr="005D67FA">
              <w:rPr>
                <w:color w:val="000000"/>
                <w:szCs w:val="28"/>
              </w:rPr>
              <w:t>следующих</w:t>
            </w:r>
            <w:proofErr w:type="gramEnd"/>
          </w:p>
          <w:p w:rsidR="00163AE5" w:rsidRPr="000E62BD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5D67FA">
              <w:rPr>
                <w:rStyle w:val="apple-converted-space"/>
                <w:color w:val="000000"/>
                <w:szCs w:val="28"/>
              </w:rPr>
              <w:t> </w:t>
            </w:r>
            <w:r w:rsidRPr="000E62BD">
              <w:rPr>
                <w:b/>
                <w:i/>
                <w:iCs/>
                <w:color w:val="000000"/>
                <w:szCs w:val="28"/>
              </w:rPr>
              <w:t>личностных результатов</w:t>
            </w:r>
            <w:r w:rsidRPr="000E62BD">
              <w:rPr>
                <w:b/>
                <w:color w:val="000000"/>
                <w:szCs w:val="28"/>
              </w:rPr>
              <w:t>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 xml:space="preserve">• знание основных принципов и правил отношения к живой природе, основ здорового образа жизни и </w:t>
            </w:r>
            <w:proofErr w:type="spellStart"/>
            <w:r w:rsidRPr="005D67FA">
              <w:rPr>
                <w:color w:val="000000"/>
                <w:szCs w:val="28"/>
              </w:rPr>
              <w:t>здоровьесберегающих</w:t>
            </w:r>
            <w:proofErr w:type="spellEnd"/>
            <w:r w:rsidRPr="005D67FA">
              <w:rPr>
                <w:color w:val="000000"/>
                <w:szCs w:val="28"/>
              </w:rPr>
              <w:t xml:space="preserve"> технологий;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реализация установок здорового образа жизни;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 xml:space="preserve">• </w:t>
            </w:r>
            <w:proofErr w:type="spellStart"/>
            <w:r w:rsidRPr="005D67FA">
              <w:rPr>
                <w:color w:val="000000"/>
                <w:szCs w:val="28"/>
              </w:rPr>
              <w:t>сформированность</w:t>
            </w:r>
            <w:proofErr w:type="spellEnd"/>
            <w:r w:rsidRPr="005D67FA">
              <w:rPr>
                <w:color w:val="000000"/>
                <w:szCs w:val="28"/>
              </w:rPr>
              <w:t xml:space="preserve"> познавательных интересов и мотивов, направленных на изучение живой природы;</w:t>
            </w:r>
          </w:p>
          <w:p w:rsidR="00163AE5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интеллектуальных умений (доказывать, строить рассуждения, анализировать, сравнивать, делать выводы и др.);</w:t>
            </w:r>
          </w:p>
          <w:p w:rsidR="000E62BD" w:rsidRPr="005D67FA" w:rsidRDefault="000E62B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spellStart"/>
            <w:r w:rsidRPr="000E62BD">
              <w:rPr>
                <w:b/>
                <w:i/>
                <w:iCs/>
                <w:color w:val="000000"/>
                <w:szCs w:val="28"/>
              </w:rPr>
              <w:t>Метапредметными</w:t>
            </w:r>
            <w:proofErr w:type="spellEnd"/>
            <w:r w:rsidRPr="000E62BD">
              <w:rPr>
                <w:b/>
                <w:i/>
                <w:iCs/>
                <w:color w:val="000000"/>
                <w:szCs w:val="28"/>
              </w:rPr>
              <w:t xml:space="preserve"> результатами</w:t>
            </w:r>
            <w:r w:rsidRPr="005D67FA">
              <w:rPr>
                <w:rStyle w:val="apple-converted-space"/>
                <w:color w:val="000000"/>
                <w:szCs w:val="28"/>
              </w:rPr>
              <w:t> </w:t>
            </w:r>
            <w:r w:rsidRPr="005D67FA">
              <w:rPr>
                <w:color w:val="000000"/>
                <w:szCs w:val="28"/>
              </w:rPr>
              <w:t>освоения курса являются: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 xml:space="preserve">• способность выбирать целевые и смысловые установки в своих действиях и поступках по отношению к живой природе, здоровью своему и </w:t>
            </w:r>
            <w:r w:rsidRPr="005D67FA">
              <w:rPr>
                <w:color w:val="000000"/>
                <w:szCs w:val="28"/>
              </w:rPr>
              <w:lastRenderedPageBreak/>
              <w:t>окружающих;</w:t>
            </w:r>
          </w:p>
          <w:p w:rsidR="00163AE5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0E62BD" w:rsidRPr="005D67FA" w:rsidRDefault="000E62BD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E62BD">
              <w:rPr>
                <w:b/>
                <w:i/>
                <w:iCs/>
                <w:color w:val="000000"/>
                <w:szCs w:val="28"/>
              </w:rPr>
              <w:t>Предметными результатами</w:t>
            </w:r>
            <w:r w:rsidRPr="005D67FA">
              <w:rPr>
                <w:rStyle w:val="apple-converted-space"/>
                <w:color w:val="000000"/>
                <w:szCs w:val="28"/>
              </w:rPr>
              <w:t> </w:t>
            </w:r>
            <w:r w:rsidRPr="005D67FA">
              <w:rPr>
                <w:color w:val="000000"/>
                <w:szCs w:val="28"/>
              </w:rPr>
              <w:t>освоения курса являются: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1. В познавательной (интеллектуальной) сфере: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gramStart"/>
            <w:r w:rsidRPr="005D67FA">
              <w:rPr>
                <w:color w:val="000000"/>
                <w:szCs w:val="28"/>
              </w:rPr>
      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gramStart"/>
            <w:r w:rsidRPr="005D67FA">
              <w:rPr>
                <w:color w:val="000000"/>
                <w:szCs w:val="28"/>
              </w:rPr>
      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классификация — определение принадлежности биологических объектов к определенной систематической группе;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сравнение биологических объектов и процессов, умение делать выводы и умозаключения на основе сравнения;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2. В ценностно-ориентационной сфере: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знание основных правил поведения в природе и основ здорового образа жизни;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анализ и оценка последствий деятельности человека в природе, влияния факторов риска на здоровье человека.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3. В сфере физической деятельности: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освоение приемов оказания первой помощи при отравлении ядовитыми грибами, астениями, укусах животных, простудных заболеваниях, ожогах, обморожениях, травмах, спасении утопающего;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 рациональной организации труда и отдыха, выращивания и размножения культурных растений и домашних животных, ухода за ними;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lastRenderedPageBreak/>
              <w:t>4. В эстетической сфере:</w:t>
            </w:r>
          </w:p>
          <w:p w:rsidR="00163AE5" w:rsidRPr="005D67FA" w:rsidRDefault="00163AE5" w:rsidP="005D6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t>•овладение умением оценивать с эстетической точки зрения объекты живой природы.</w:t>
            </w:r>
          </w:p>
          <w:p w:rsidR="000D6BA0" w:rsidRPr="00EF648D" w:rsidRDefault="00163AE5" w:rsidP="00EF64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5D67FA">
              <w:rPr>
                <w:color w:val="000000"/>
                <w:szCs w:val="28"/>
              </w:rPr>
              <w:br/>
            </w:r>
            <w:r w:rsidR="00EF648D">
              <w:rPr>
                <w:b/>
                <w:szCs w:val="28"/>
              </w:rPr>
              <w:t xml:space="preserve">                                                                   </w:t>
            </w:r>
            <w:r w:rsidR="000D6BA0" w:rsidRPr="00C300B7">
              <w:rPr>
                <w:b/>
                <w:szCs w:val="28"/>
              </w:rPr>
              <w:t>УЧЕБНО-ТЕМАТИЧЕ</w:t>
            </w:r>
            <w:proofErr w:type="gramStart"/>
            <w:r w:rsidR="000D6BA0" w:rsidRPr="00C300B7">
              <w:rPr>
                <w:b/>
                <w:szCs w:val="28"/>
              </w:rPr>
              <w:t>C</w:t>
            </w:r>
            <w:proofErr w:type="gramEnd"/>
            <w:r w:rsidR="000D6BA0" w:rsidRPr="00C300B7">
              <w:rPr>
                <w:b/>
                <w:szCs w:val="28"/>
              </w:rPr>
              <w:t>КИЙ ПЛАН</w:t>
            </w:r>
          </w:p>
          <w:tbl>
            <w:tblPr>
              <w:tblStyle w:val="a5"/>
              <w:tblW w:w="10202" w:type="dxa"/>
              <w:tblLook w:val="04A0"/>
            </w:tblPr>
            <w:tblGrid>
              <w:gridCol w:w="562"/>
              <w:gridCol w:w="6947"/>
              <w:gridCol w:w="1134"/>
              <w:gridCol w:w="1559"/>
            </w:tblGrid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C300B7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/</w:t>
                  </w:r>
                  <w:proofErr w:type="spellStart"/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47" w:type="dxa"/>
                  <w:vAlign w:val="center"/>
                </w:tcPr>
                <w:p w:rsidR="00C300B7" w:rsidRPr="00C300B7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C300B7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Кол-во</w:t>
                  </w:r>
                </w:p>
                <w:p w:rsidR="00C300B7" w:rsidRPr="00C300B7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часов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C300B7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Практи-ческие</w:t>
                  </w:r>
                  <w:proofErr w:type="spellEnd"/>
                  <w:proofErr w:type="gramEnd"/>
                  <w:r w:rsidRPr="00C300B7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 xml:space="preserve"> занятия</w:t>
                  </w: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Тема 1 Биология как наука. Методы биологии (1 ч.)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Тема 2 Признаки живых организмов (4 ч)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8C4C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Клеточное строение организмов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8C4C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Признаки живых организмов.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Тема 3 Система, многообразие и эволюция живой природы (7 ч)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3.1 Царство Бактерии.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3.2 Царство Грибы.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3.3 Царство Растения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3.4. Царство Животные.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3.5 Учение об эволюции органического мира.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</w:t>
                  </w:r>
                  <w:r w:rsidR="00593C9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ема 4 Человек и его здоровье (12</w:t>
                  </w: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ч)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  <w:r w:rsidR="00593C9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4.1. Сходство человека с животными и отличие от них. Общий план строения и процессы жизнедеятельности человека.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4.2. </w:t>
                  </w:r>
                  <w:proofErr w:type="spellStart"/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Нейро-гуморальная</w:t>
                  </w:r>
                  <w:proofErr w:type="spellEnd"/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регуляция процессов жизнедеятельности организма.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4.3. Питание. Система пищеварения. Роль ферментов в пищеварении.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C300B7" w:rsidTr="00D3275A">
              <w:tc>
                <w:tcPr>
                  <w:tcW w:w="562" w:type="dxa"/>
                  <w:vAlign w:val="center"/>
                </w:tcPr>
                <w:p w:rsidR="00C300B7" w:rsidRPr="005D67FA" w:rsidRDefault="00C300B7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4.4. Дыхание. Система дыхания.</w:t>
                  </w:r>
                </w:p>
              </w:tc>
              <w:tc>
                <w:tcPr>
                  <w:tcW w:w="1134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300B7" w:rsidRPr="005D67FA" w:rsidRDefault="00C300B7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26541" w:rsidTr="00D3275A">
              <w:tc>
                <w:tcPr>
                  <w:tcW w:w="562" w:type="dxa"/>
                  <w:vAlign w:val="center"/>
                </w:tcPr>
                <w:p w:rsidR="00926541" w:rsidRPr="005D67FA" w:rsidRDefault="00926541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926541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4.5</w:t>
                  </w:r>
                  <w:r w:rsidR="00926541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Транспорт веществ. Кровеносная и лимфатическая системы.</w:t>
                  </w:r>
                </w:p>
              </w:tc>
              <w:tc>
                <w:tcPr>
                  <w:tcW w:w="1134" w:type="dxa"/>
                  <w:vAlign w:val="center"/>
                </w:tcPr>
                <w:p w:rsidR="00926541" w:rsidRPr="005D67FA" w:rsidRDefault="00926541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926541" w:rsidRPr="005D67FA" w:rsidRDefault="00926541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926541" w:rsidTr="00D3275A">
              <w:tc>
                <w:tcPr>
                  <w:tcW w:w="562" w:type="dxa"/>
                  <w:vAlign w:val="center"/>
                </w:tcPr>
                <w:p w:rsidR="00926541" w:rsidRPr="005D67FA" w:rsidRDefault="00926541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926541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4.6</w:t>
                  </w:r>
                  <w:r w:rsidR="00926541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Выделение продуктов жизнедеятельности. Система выделения.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Покровы тела и их функции.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926541" w:rsidRPr="005D67FA" w:rsidRDefault="00926541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926541" w:rsidRPr="005D67FA" w:rsidRDefault="00926541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4.7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Размножение и развитие организма человека.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4.8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Опора и движение. Опорно-двигательный аппарат.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4.9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Органы чувств, их роль в жизни человека.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4.10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. Психология и поведение человека. Высшая нервная 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4.11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Гигиена. Здоровый образ жизни. Инфекционные заболевания.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593C9C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4.12</w:t>
                  </w:r>
                  <w:r w:rsidR="00D3275A"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Приемы оказания первой доврачебной помощи при неотложных ситуациях.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Тема 5 Взаимосвязи организмов и окружающей среды (4 ч)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Влияние экологических факторов на организмы. Взаимодействия видов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Экосистемная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организация живой природы.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Учение о биосфере.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Тема 6 «Решение демонстрационных вариантов ОГЭ»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  <w:r w:rsidR="00593C9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  <w:r w:rsidR="00593C9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D3275A" w:rsidTr="00D3275A">
              <w:tc>
                <w:tcPr>
                  <w:tcW w:w="562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947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3275A" w:rsidRPr="005D67FA" w:rsidRDefault="00D3275A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C300B7" w:rsidRDefault="00C300B7" w:rsidP="00C30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44CED" w:rsidRDefault="00A44CED" w:rsidP="00C30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44CED" w:rsidRPr="00C300B7" w:rsidRDefault="00A44CED" w:rsidP="00C30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0D6BA0" w:rsidRDefault="000D6BA0" w:rsidP="00284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2"/>
            <w:bookmarkStart w:id="4" w:name="b90d92647690276b4ec85b0c7d9571a1314e4d7c"/>
            <w:bookmarkEnd w:id="3"/>
            <w:bookmarkEnd w:id="4"/>
            <w:r w:rsidRPr="0028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tbl>
            <w:tblPr>
              <w:tblStyle w:val="a5"/>
              <w:tblW w:w="24772" w:type="dxa"/>
              <w:tblLook w:val="04A0"/>
            </w:tblPr>
            <w:tblGrid>
              <w:gridCol w:w="704"/>
              <w:gridCol w:w="9486"/>
              <w:gridCol w:w="9486"/>
              <w:gridCol w:w="5096"/>
            </w:tblGrid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847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2847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2847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486" w:type="dxa"/>
                  <w:vAlign w:val="center"/>
                </w:tcPr>
                <w:p w:rsidR="002847C6" w:rsidRP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Темы занятий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86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Тема 1 Биология как наука. Методы биологии </w:t>
                  </w:r>
                  <w:proofErr w:type="gramStart"/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1 ч.)</w:t>
                  </w: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br/>
                  </w: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86" w:type="dxa"/>
                  <w:vAlign w:val="center"/>
                </w:tcPr>
                <w:p w:rsidR="002847C6" w:rsidRPr="002847C6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Тема 2 Признаки живых организмов (4 ч)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</w:t>
                  </w: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 Гены и хромосомы.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Нарушения в строении и функционировании клеток – одна из причин заболеваний организмов. Биологические мембраны. Строение </w:t>
                  </w: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эукариотической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клетки. Мембранные и </w:t>
                  </w: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немембранные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органоиды.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      </w: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цитоскелет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– принципы организации, функции в клетке.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Вирусы – неклеточные формы жизни.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      </w: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Комплементарность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Репликация ДНК. Принципы репликации ДНК. Жизненный цикл клетки. Интерфаза.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Митоз и мейоз. Оплодотворение. Виды полового процесса.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486" w:type="dxa"/>
                  <w:vAlign w:val="center"/>
                </w:tcPr>
                <w:p w:rsidR="002847C6" w:rsidRPr="002847C6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Тема 3 Система, многообразие и эволюция живой природы (7 ч)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Царство Бактерии. Роль бактерий в природе, жизни человека и собственной </w:t>
                  </w: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деятельности. Бактерии – возбудители заболеваний растений, животных, человека.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Царство Грибы. Лишайники</w:t>
                  </w:r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</w:t>
                  </w:r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рганизация, классификация, роль и место в биосфере, значение для человека.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Учение об эволюции органического мира. Ч. Дарвин – основоположник учения </w:t>
                  </w:r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об</w:t>
                  </w:r>
                  <w:proofErr w:type="gramEnd"/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эволюции. Усложнение растений и животных в процессе эволюции.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Биологическое разнообразие как основа устойчивости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биосферы и результата эволюции.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9486" w:type="dxa"/>
                  <w:vAlign w:val="center"/>
                </w:tcPr>
                <w:p w:rsidR="002847C6" w:rsidRPr="002847C6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Те</w:t>
                  </w:r>
                  <w:r w:rsidR="00593C9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ма 4 Человек и его здоровье (12</w:t>
                  </w: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ч)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Сходство человека с животными и отличие от них. Общий план строения и процессы жизнедеятельности человека.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Нейро-гуморальная</w:t>
                  </w:r>
                  <w:proofErr w:type="spellEnd"/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Питание. Система пищеварения. Роль ферментов в пищеварении.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Дыхание. Система дыхания.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Кровеносная система. Сердце. Работа и регуляция.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Транспорт веществ. Кровеносная и лимфатическая системы. Структурно-функциональные единицы органов.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Обмен веществ и превращение энергии в организме человека. Витамины.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Выделение продуктов жизнедеятельности. Система выделения. Структурно-функциональные единицы органов.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Покровы тела и их функции.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Опора и движение. Опорно-двигательный аппарат. Структурно-функциональные единицы органов.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Органы чувств, их роль в жизни человека. Структурно-функциональные единицы органов.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Психология и поведение человека. Высшая нервная деятельность Условные и </w:t>
                  </w: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      </w: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способности</w:t>
                  </w:r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,т</w:t>
                  </w:r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емперамент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 характер. Роль обучения и воспитания в развитии психики и поведения человека.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      </w:r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      </w:r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9486" w:type="dxa"/>
                  <w:vAlign w:val="center"/>
                </w:tcPr>
                <w:p w:rsidR="002847C6" w:rsidRPr="002847C6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Тема 5 Взаимосвязи организмов и окружающей среды (4 ч)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Экосистемная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      </w:r>
                  <w:proofErr w:type="gram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ств в пр</w:t>
                  </w:r>
                  <w:proofErr w:type="gram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ироде. Пищевые связи в экосистеме. Цепи питания. Особенности </w:t>
                  </w:r>
                  <w:proofErr w:type="spellStart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агроэкосистем</w:t>
                  </w:r>
                  <w:proofErr w:type="spellEnd"/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47C6" w:rsidTr="002847C6">
              <w:tc>
                <w:tcPr>
                  <w:tcW w:w="704" w:type="dxa"/>
                  <w:vAlign w:val="center"/>
                </w:tcPr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9486" w:type="dxa"/>
                  <w:vAlign w:val="center"/>
                </w:tcPr>
                <w:p w:rsidR="002847C6" w:rsidRPr="002847C6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Тема 6 «Решение демонстрационных вариантов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284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ОГЭ» (2 ч)</w:t>
                  </w:r>
                </w:p>
                <w:p w:rsidR="002847C6" w:rsidRPr="005D67FA" w:rsidRDefault="002847C6" w:rsidP="00A147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D67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 Время выполнения работы. Выполнение демонстрационных вариантов ГИА. Разбор типичных ошибок. Рекомендации по выполнению.</w:t>
                  </w:r>
                </w:p>
              </w:tc>
              <w:tc>
                <w:tcPr>
                  <w:tcW w:w="948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6" w:type="dxa"/>
                </w:tcPr>
                <w:p w:rsidR="002847C6" w:rsidRDefault="002847C6" w:rsidP="002847C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847C6" w:rsidRPr="002847C6" w:rsidRDefault="002847C6" w:rsidP="00284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6BA0" w:rsidRPr="005D67FA" w:rsidRDefault="000D6BA0" w:rsidP="005D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" w:name="3"/>
            <w:bookmarkStart w:id="6" w:name="86aba6b54b7a9d97559307d083d6b6ca6a9d5fbf"/>
            <w:bookmarkEnd w:id="5"/>
            <w:bookmarkEnd w:id="6"/>
          </w:p>
        </w:tc>
      </w:tr>
    </w:tbl>
    <w:p w:rsidR="005C7FBB" w:rsidRDefault="005C7FBB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EF648D" w:rsidRPr="005D67FA" w:rsidRDefault="00EF648D" w:rsidP="005D67FA">
      <w:pPr>
        <w:rPr>
          <w:rFonts w:ascii="Times New Roman" w:hAnsi="Times New Roman" w:cs="Times New Roman"/>
          <w:sz w:val="24"/>
          <w:szCs w:val="28"/>
        </w:rPr>
      </w:pPr>
    </w:p>
    <w:p w:rsidR="00163AE5" w:rsidRDefault="00163AE5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ПОУРОЧНОЕ ПЛАНИРОВАНИЕ</w:t>
      </w:r>
    </w:p>
    <w:p w:rsidR="006C5C47" w:rsidRDefault="006C5C47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C5C47" w:rsidRPr="005D67FA" w:rsidRDefault="006C5C47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2000" w:type="dxa"/>
        <w:tblInd w:w="1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307"/>
        <w:gridCol w:w="8378"/>
        <w:gridCol w:w="1610"/>
      </w:tblGrid>
      <w:tr w:rsidR="00163AE5" w:rsidRPr="005D67FA" w:rsidTr="006C5C47">
        <w:trPr>
          <w:trHeight w:val="7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заня-тия</w:t>
            </w:r>
            <w:proofErr w:type="spellEnd"/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теме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Коли-чество</w:t>
            </w:r>
            <w:proofErr w:type="spellEnd"/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163AE5" w:rsidRPr="005D67FA" w:rsidTr="006C5C47">
        <w:trPr>
          <w:trHeight w:val="2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Тема 1 Биология как наука. Методы биологии 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 ч.)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2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3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Биология как наука. Методы биологии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163AE5" w:rsidRPr="005D67FA" w:rsidTr="006C5C47">
        <w:trPr>
          <w:trHeight w:val="1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2 Признаки живых организмов (4 ч)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163AE5" w:rsidRPr="005D67FA" w:rsidTr="006C5C47">
        <w:trPr>
          <w:trHeight w:val="4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4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2.1. Клеточное строение организмов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63AE5" w:rsidRPr="005D67FA" w:rsidTr="006C5C47">
        <w:trPr>
          <w:trHeight w:val="4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5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Нарушения в строении и функционировании клеток. Вирусы.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163AE5" w:rsidRPr="005D67FA" w:rsidTr="006C5C47">
        <w:trPr>
          <w:trHeight w:val="6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6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2.2. Признаки живых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организмов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Признаки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живых организмов. Наследственность и изменчивость. Одноклеточные и многоклеточные организмы.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63AE5" w:rsidRPr="005D67FA" w:rsidTr="006C5C47">
        <w:trPr>
          <w:trHeight w:val="8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7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Ткани, органы, системы органов растений и животных. 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 работа № 1: «Решение 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163AE5" w:rsidRPr="005D67FA" w:rsidTr="006C5C47">
        <w:trPr>
          <w:trHeight w:val="2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3 Система, многообразие и эволюция живой природы (7 ч)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left="-28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163AE5" w:rsidRPr="005D67FA" w:rsidTr="006C5C47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8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3.1. Царство Бактерии                                                                       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6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9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3.2. Царство Грибы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Царство Грибы. Лишайники. Роль грибов и лишайников в природе, жизни человека.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5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0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3.3. Царство Растения.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покрытосеменные. Ткани и органы высших растений.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63AE5" w:rsidRPr="005D67FA" w:rsidTr="006C5C47">
        <w:trPr>
          <w:trHeight w:val="2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1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Основные семейства цветковых растений.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                              Практическая работа № 2: «Решение тестовых заданий по темам: «Царства: Бактерии, Грибы, Растения»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163AE5" w:rsidRPr="005D67FA" w:rsidTr="006C5C47">
        <w:trPr>
          <w:trHeight w:val="7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2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3.4. Царство Животные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Систематический обзор царства Животные. Общая характеристика беспозвоночных животных.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63AE5" w:rsidRPr="005D67FA" w:rsidTr="006C5C47">
        <w:trPr>
          <w:trHeight w:val="6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3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163AE5" w:rsidRPr="005D67FA" w:rsidTr="006C5C47">
        <w:trPr>
          <w:trHeight w:val="1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заня-тия</w:t>
            </w:r>
            <w:proofErr w:type="spellEnd"/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теме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Коли-чествочасов</w:t>
            </w:r>
            <w:proofErr w:type="spellEnd"/>
          </w:p>
        </w:tc>
      </w:tr>
      <w:tr w:rsidR="00163AE5" w:rsidRPr="005D67FA" w:rsidTr="006C5C47">
        <w:trPr>
          <w:trHeight w:val="4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4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3.5. Учение об эволюции органического мира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    Биологическое разнообразие как основа устойчивости биосферы и результата эволюции.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 работа № 3:«Решение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1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4 Человек</w:t>
            </w:r>
            <w:r w:rsidR="0059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и его здоровье (12</w:t>
            </w: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ч)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140" w:lineRule="atLeast"/>
              <w:ind w:left="44" w:hanging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59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163AE5" w:rsidRPr="005D67FA" w:rsidTr="006C5C47">
        <w:trPr>
          <w:trHeight w:val="3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5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4.1. 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Сходство человека с животными и отличие от них. Общий план строения и процессы жизнедеятельности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человека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.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ходство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7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6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4.2.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Нейро-гуморальная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 регуляция процессов жизнедеятельности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организма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.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ейро-гуморальная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регуляция процессов жизнедеятельности организма.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 Практическая работа № 4: «Решение тестовых заданий по темам: «Общий план строения человека», «</w:t>
            </w:r>
            <w:proofErr w:type="spellStart"/>
            <w:proofErr w:type="gram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Нейро-гуморальная</w:t>
            </w:r>
            <w:proofErr w:type="spellEnd"/>
            <w:proofErr w:type="gramEnd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регуляция организма»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7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4.3. Питание. Система пищеварения. Роль ферментов в пищеварении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2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8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163AE5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4.4. Дыхание. Система дыхания.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Дыхание. Система дыхания.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 работа № 54: «Решение тестовых заданий по темам: «Система пищеварения, дыхание»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163AE5" w:rsidRPr="005D67FA" w:rsidTr="006C5C47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8C4C02">
            <w:pPr>
              <w:numPr>
                <w:ilvl w:val="0"/>
                <w:numId w:val="19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AE5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4.5</w:t>
            </w:r>
            <w:r w:rsidR="00163AE5"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 Транспорт веществ. Кровеносная и лимфатическая системы.</w:t>
            </w:r>
          </w:p>
          <w:p w:rsidR="00163AE5" w:rsidRPr="005D67FA" w:rsidRDefault="00163AE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AE5" w:rsidRPr="005D67FA" w:rsidRDefault="00163AE5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3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0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4.6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. Выделение продуктов жизнедеятельности. Система выделения.</w:t>
            </w:r>
          </w:p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Выделение продуктов жизнедеятельности. Система выделения.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1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4.7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. Размножение и развитие организма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человека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.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азмножение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развитие организма человека. Наследование признаков у человека. Наследственные болезни, их причины и предупреждение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8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2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4.8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. Опора и движение. Опорно-двигательный аппарат.</w:t>
            </w:r>
          </w:p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2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3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97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4.9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. Органы чувств, их роль в жизни человека.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 Органы чувств, их роль в жизни человека.                                                   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 работа № 8:«Решение тестовых заданий по темам: «Опорно-двигательный аппарат», «Органы чувств»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5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4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4.13. Психология и поведение человека. ВНД.</w:t>
            </w:r>
          </w:p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Психология и поведение человека. ВНД.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2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5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4.14. Гигиена. Здоровый образ жизни. Инфекционные заболевания.</w:t>
            </w:r>
          </w:p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Гигиена. Здоровый образ жизни. Инфекционные заболевания.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4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6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4.15. Приемы оказания первой помощи при неотложных ситуациях.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Приемы оказания первой помощи при неотложных ситуациях. 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 работа № 9:«Решение тестовых заданий по темам: 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4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5 Взаимосвязи организмов и окружающей среды (4 ч)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left="-28" w:right="72" w:hanging="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974824" w:rsidRPr="005D67FA" w:rsidTr="006C5C47">
        <w:trPr>
          <w:trHeight w:val="11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7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5.1. Влияние экологических факторов на организмы. Взаимодействия  видов.</w:t>
            </w: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974824" w:rsidRPr="005D67FA" w:rsidTr="006C5C47">
        <w:trPr>
          <w:trHeight w:val="2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8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Взаимодействия  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974824" w:rsidRPr="005D67FA" w:rsidTr="006C5C47">
        <w:trPr>
          <w:trHeight w:val="3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29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5.2 </w:t>
            </w:r>
            <w:proofErr w:type="spell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Экосистемная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 xml:space="preserve"> организация живой природы.</w:t>
            </w:r>
          </w:p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Экосистемная</w:t>
            </w:r>
            <w:proofErr w:type="spell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организация живой природы.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5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30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5.3 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u w:val="single"/>
                <w:lang w:eastAsia="ru-RU"/>
              </w:rPr>
              <w:t>Учение о биосфере</w:t>
            </w:r>
          </w:p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Учение о биосфере. 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 работа № 10: «Решение тестовых заданий по теме: «Взаимосвязи организмов и окружающей среды»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974824" w:rsidRPr="005D67FA" w:rsidTr="006C5C47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6 «Решение демонстрационных вариантов ГИА» (2 ч)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140" w:lineRule="atLeast"/>
              <w:ind w:left="-10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974824" w:rsidRPr="005D67FA" w:rsidTr="006C5C47">
        <w:trPr>
          <w:trHeight w:val="6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31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824" w:rsidRPr="005D67FA" w:rsidRDefault="00974824" w:rsidP="005D67FA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Характеристика структуры и содержания экзаменационной работы. 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Практическая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работ № 11: «Решение демонстрационного варианта ГИА прошлого года»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974824" w:rsidRPr="005D67FA" w:rsidTr="00A14737">
        <w:trPr>
          <w:trHeight w:val="1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32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Анализ ошибок, допущенных </w:t>
            </w:r>
            <w:proofErr w:type="gramStart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</w:t>
            </w:r>
            <w:proofErr w:type="gramEnd"/>
            <w:r w:rsidRPr="005D6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решение демонстрационного варианта ГИА прошлого года.</w:t>
            </w:r>
            <w:r w:rsidRPr="005D6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 Практическая работа № 12:  «Решение демонстрационного варианта ГИА текущего года».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974824" w:rsidRPr="005D67FA" w:rsidTr="00A14737">
        <w:trPr>
          <w:trHeight w:val="5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32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  <w:tr w:rsidR="00974824" w:rsidRPr="005D67FA" w:rsidTr="006C5C47">
        <w:trPr>
          <w:trHeight w:val="6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8C4C02">
            <w:pPr>
              <w:numPr>
                <w:ilvl w:val="0"/>
                <w:numId w:val="32"/>
              </w:numPr>
              <w:spacing w:after="0" w:line="240" w:lineRule="auto"/>
              <w:ind w:left="0" w:right="84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24" w:rsidRPr="005D67FA" w:rsidRDefault="00974824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</w:tr>
    </w:tbl>
    <w:p w:rsidR="006C5C47" w:rsidRDefault="006C5C47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C7FBB" w:rsidRDefault="005C7FBB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C7FBB" w:rsidRDefault="005C7FBB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C7FBB" w:rsidRDefault="005C7FBB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C7FBB" w:rsidRDefault="005C7FBB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C5C47" w:rsidRDefault="006C5C47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C7FBB" w:rsidRDefault="005C7FBB" w:rsidP="00A77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5C7FBB">
        <w:rPr>
          <w:b/>
          <w:bCs/>
          <w:color w:val="000000"/>
          <w:sz w:val="28"/>
          <w:szCs w:val="27"/>
        </w:rPr>
        <w:t>Методическое обеспечение дополнительной образовательной программы</w:t>
      </w:r>
    </w:p>
    <w:p w:rsidR="005C7FBB" w:rsidRPr="005C7FBB" w:rsidRDefault="005C7FBB" w:rsidP="00A77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Учебные пособия, разработанные с участием ФИПИ</w:t>
      </w:r>
    </w:p>
    <w:p w:rsidR="00A776D4" w:rsidRDefault="00A776D4" w:rsidP="008C4C0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Государственная итоговая аттестация (по новой форме): 9 класс. Тематические тренировочные задания. Биология/ ФИПИ автор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составители: В.С. </w:t>
      </w:r>
      <w:proofErr w:type="spellStart"/>
      <w:r>
        <w:rPr>
          <w:color w:val="000000"/>
          <w:sz w:val="27"/>
          <w:szCs w:val="27"/>
        </w:rPr>
        <w:t>Рохлов</w:t>
      </w:r>
      <w:proofErr w:type="spellEnd"/>
      <w:r>
        <w:rPr>
          <w:color w:val="000000"/>
          <w:sz w:val="27"/>
          <w:szCs w:val="27"/>
        </w:rPr>
        <w:t xml:space="preserve">, А.В. Теремов, Г.И. </w:t>
      </w:r>
      <w:proofErr w:type="spellStart"/>
      <w:r>
        <w:rPr>
          <w:color w:val="000000"/>
          <w:sz w:val="27"/>
          <w:szCs w:val="27"/>
        </w:rPr>
        <w:t>Лернер</w:t>
      </w:r>
      <w:proofErr w:type="spellEnd"/>
      <w:r>
        <w:rPr>
          <w:color w:val="000000"/>
          <w:sz w:val="27"/>
          <w:szCs w:val="27"/>
        </w:rPr>
        <w:t>,</w:t>
      </w:r>
      <w:r w:rsidR="005C7FBB">
        <w:rPr>
          <w:color w:val="000000"/>
          <w:sz w:val="27"/>
          <w:szCs w:val="27"/>
        </w:rPr>
        <w:t xml:space="preserve"> С.Б. Трофимов – М.: </w:t>
      </w:r>
      <w:proofErr w:type="spellStart"/>
      <w:r w:rsidR="005C7FBB">
        <w:rPr>
          <w:color w:val="000000"/>
          <w:sz w:val="27"/>
          <w:szCs w:val="27"/>
        </w:rPr>
        <w:t>Эксмо</w:t>
      </w:r>
      <w:proofErr w:type="spellEnd"/>
      <w:r w:rsidR="005C7FBB">
        <w:rPr>
          <w:color w:val="000000"/>
          <w:sz w:val="27"/>
          <w:szCs w:val="27"/>
        </w:rPr>
        <w:t>, 2015</w:t>
      </w:r>
      <w:r>
        <w:rPr>
          <w:color w:val="000000"/>
          <w:sz w:val="27"/>
          <w:szCs w:val="27"/>
        </w:rPr>
        <w:t>.</w:t>
      </w:r>
    </w:p>
    <w:p w:rsidR="00A776D4" w:rsidRDefault="00A776D4" w:rsidP="008C4C0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ГИА-2013. Экзамен в новой форме. Биология. 9 класс/ ФИПИ авторы составители: - М.: В.С. </w:t>
      </w:r>
      <w:proofErr w:type="spellStart"/>
      <w:r>
        <w:rPr>
          <w:color w:val="000000"/>
          <w:sz w:val="27"/>
          <w:szCs w:val="27"/>
        </w:rPr>
        <w:t>Рохлов</w:t>
      </w:r>
      <w:proofErr w:type="spellEnd"/>
      <w:r>
        <w:rPr>
          <w:color w:val="000000"/>
          <w:sz w:val="27"/>
          <w:szCs w:val="27"/>
        </w:rPr>
        <w:t xml:space="preserve">, Г.И. </w:t>
      </w:r>
      <w:proofErr w:type="spellStart"/>
      <w:r>
        <w:rPr>
          <w:color w:val="000000"/>
          <w:sz w:val="27"/>
          <w:szCs w:val="27"/>
        </w:rPr>
        <w:t>Лернер</w:t>
      </w:r>
      <w:proofErr w:type="spellEnd"/>
      <w:r>
        <w:rPr>
          <w:color w:val="000000"/>
          <w:sz w:val="27"/>
          <w:szCs w:val="27"/>
        </w:rPr>
        <w:t>, А.В. Теремо</w:t>
      </w:r>
      <w:r w:rsidR="005C7FBB">
        <w:rPr>
          <w:color w:val="000000"/>
          <w:sz w:val="27"/>
          <w:szCs w:val="27"/>
        </w:rPr>
        <w:t xml:space="preserve">в, С.Б. Трофимов - </w:t>
      </w:r>
      <w:proofErr w:type="spellStart"/>
      <w:r w:rsidR="005C7FBB">
        <w:rPr>
          <w:color w:val="000000"/>
          <w:sz w:val="27"/>
          <w:szCs w:val="27"/>
        </w:rPr>
        <w:t>Астрель</w:t>
      </w:r>
      <w:proofErr w:type="spellEnd"/>
      <w:r w:rsidR="005C7FBB">
        <w:rPr>
          <w:color w:val="000000"/>
          <w:sz w:val="27"/>
          <w:szCs w:val="27"/>
        </w:rPr>
        <w:t>, 2016</w:t>
      </w:r>
      <w:r>
        <w:rPr>
          <w:color w:val="000000"/>
          <w:sz w:val="27"/>
          <w:szCs w:val="27"/>
        </w:rPr>
        <w:t>.</w:t>
      </w:r>
    </w:p>
    <w:p w:rsidR="00A776D4" w:rsidRDefault="00A776D4" w:rsidP="008C4C02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Государственная итоговая аттестация выпускников 9 классов в новой форме. Биология. 2013/ ФИПИ авторы-составители: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6"/>
            <w:color w:val="1DBEF1"/>
            <w:sz w:val="27"/>
            <w:szCs w:val="27"/>
          </w:rPr>
          <w:t xml:space="preserve">Г.И. </w:t>
        </w:r>
        <w:proofErr w:type="spellStart"/>
        <w:r>
          <w:rPr>
            <w:rStyle w:val="a6"/>
            <w:color w:val="1DBEF1"/>
            <w:sz w:val="27"/>
            <w:szCs w:val="27"/>
          </w:rPr>
          <w:t>Лернер</w:t>
        </w:r>
        <w:proofErr w:type="spellEnd"/>
      </w:hyperlink>
      <w:r>
        <w:rPr>
          <w:color w:val="000000"/>
          <w:sz w:val="27"/>
          <w:szCs w:val="27"/>
        </w:rPr>
        <w:t xml:space="preserve">, В.С. </w:t>
      </w:r>
      <w:proofErr w:type="spellStart"/>
      <w:r>
        <w:rPr>
          <w:color w:val="000000"/>
          <w:sz w:val="27"/>
          <w:szCs w:val="27"/>
        </w:rPr>
        <w:t>Рохлов</w:t>
      </w:r>
      <w:proofErr w:type="spellEnd"/>
      <w:r>
        <w:rPr>
          <w:color w:val="000000"/>
          <w:sz w:val="27"/>
          <w:szCs w:val="27"/>
        </w:rPr>
        <w:t>, А.В. Теремов, С.Б. Трофимов – М.: Интеллект-Центр, 2013.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Информацию об организации, проведении и демоверсии ГИА можно найти на сайтах: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http://www.mon.gov.ru - Министерство образования и науки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http://www.fipi.ru - Портал ФИПИ – Федеральный институт педагогических измерений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http://www.ege.edu.ru - Портал ЕГЭ (информационной поддержки ЕГЭ)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 http://www.probaege.edu.ru - Портал Единый экзамен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http://edu.ru/index.php - Федеральный портал «Российское образование»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http://www.infomarker.ru/top8.html RUSTEST.RU - федеральный центр тестирования.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http://www.pedsovet.org - Всероссийский Интернет-Педсовет</w:t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6D4" w:rsidRDefault="00A776D4" w:rsidP="00A7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5C47" w:rsidRDefault="006C5C47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C5C47" w:rsidRDefault="006C5C47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63AE5" w:rsidRPr="005D67FA" w:rsidRDefault="00163AE5" w:rsidP="005D67FA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ЛИТЕРАТУРА ДЛЯ УЧИТЕЛЯ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Анашкина Е.Н. Кроссворды для школьников. Биология. – Ярославль: «Академия развития», 1997.-128 </w:t>
      </w:r>
      <w:proofErr w:type="gram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Биология ГИА-9 класс – 2012. ./ А.А.Кириленко, С.И.Колесников. – Ростов-на-Дону. «Легион», 2011.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Лернер</w:t>
      </w:r>
      <w:proofErr w:type="spell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Г.И. Уроки биологии. Растения, бактерии, грибы, лишайники. 6 класс. Тесты, вопросы, задачи: Уч</w:t>
      </w:r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ебное пособие. – М.: ЭКСМО, 2012</w:t>
      </w: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Лернер</w:t>
      </w:r>
      <w:proofErr w:type="spell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Г.И. Уроки биологии. Животные.7, 8 классы. Тесты, вопросы, задачи:</w:t>
      </w:r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Учебное пособие. М.:ЭКСМО, 2012</w:t>
      </w: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Лернер</w:t>
      </w:r>
      <w:proofErr w:type="spell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Г.И. Уроки биологии. Человек: анатомия, физиология гигиена. 8, 9 классы. Тесты, вопросы, задачи: У</w:t>
      </w:r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чебное пособие. – М.:ЭКСМО, 2012</w:t>
      </w: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В.Н.Фросин, В.И. </w:t>
      </w:r>
      <w:proofErr w:type="spell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Сивоглазов</w:t>
      </w:r>
      <w:proofErr w:type="spell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Готовимся к ЕГЭ. Растения. Г</w:t>
      </w:r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рибы. Лишайники. И: Дрофа, 2014</w:t>
      </w: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В.Н.Фросин, В.И. </w:t>
      </w:r>
      <w:proofErr w:type="spell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Сивоглазов</w:t>
      </w:r>
      <w:proofErr w:type="spell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Готовимся к ЕГЭ. Би</w:t>
      </w:r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ология. Животные</w:t>
      </w:r>
      <w:proofErr w:type="gramStart"/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., </w:t>
      </w:r>
      <w:proofErr w:type="gramEnd"/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И: Дрофа, 201</w:t>
      </w: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 год</w:t>
      </w:r>
    </w:p>
    <w:p w:rsidR="00163AE5" w:rsidRPr="005D67FA" w:rsidRDefault="00163AE5" w:rsidP="008C4C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В.Н.Фросин, В.И. </w:t>
      </w:r>
      <w:proofErr w:type="spellStart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Сивоглазов</w:t>
      </w:r>
      <w:proofErr w:type="spellEnd"/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Готовимся к ЕГЭ. Би</w:t>
      </w:r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ология. Человек</w:t>
      </w:r>
      <w:proofErr w:type="gramStart"/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., </w:t>
      </w:r>
      <w:proofErr w:type="gramEnd"/>
      <w:r w:rsidR="006C5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И: Дрофа, 2014</w:t>
      </w:r>
      <w:r w:rsidRPr="005D67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</w:t>
      </w:r>
    </w:p>
    <w:sectPr w:rsidR="00163AE5" w:rsidRPr="005D67FA" w:rsidSect="00F1085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C85"/>
    <w:multiLevelType w:val="multilevel"/>
    <w:tmpl w:val="DCAEB7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9C0"/>
    <w:multiLevelType w:val="multilevel"/>
    <w:tmpl w:val="62B64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32F4"/>
    <w:multiLevelType w:val="multilevel"/>
    <w:tmpl w:val="F850B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327E"/>
    <w:multiLevelType w:val="multilevel"/>
    <w:tmpl w:val="895644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D17E1"/>
    <w:multiLevelType w:val="multilevel"/>
    <w:tmpl w:val="89F4C0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276B2"/>
    <w:multiLevelType w:val="multilevel"/>
    <w:tmpl w:val="B25CEC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70626"/>
    <w:multiLevelType w:val="multilevel"/>
    <w:tmpl w:val="2592D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C141A"/>
    <w:multiLevelType w:val="multilevel"/>
    <w:tmpl w:val="9B2C4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430A5"/>
    <w:multiLevelType w:val="multilevel"/>
    <w:tmpl w:val="E10E6A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33D1"/>
    <w:multiLevelType w:val="multilevel"/>
    <w:tmpl w:val="285821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7418C"/>
    <w:multiLevelType w:val="multilevel"/>
    <w:tmpl w:val="BF7EF1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10618"/>
    <w:multiLevelType w:val="multilevel"/>
    <w:tmpl w:val="0C7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55065"/>
    <w:multiLevelType w:val="multilevel"/>
    <w:tmpl w:val="F5369B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94109"/>
    <w:multiLevelType w:val="multilevel"/>
    <w:tmpl w:val="70B097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66EC9"/>
    <w:multiLevelType w:val="multilevel"/>
    <w:tmpl w:val="DD1C14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231E2"/>
    <w:multiLevelType w:val="multilevel"/>
    <w:tmpl w:val="B832ED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57AAC"/>
    <w:multiLevelType w:val="multilevel"/>
    <w:tmpl w:val="E98E91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94A63"/>
    <w:multiLevelType w:val="multilevel"/>
    <w:tmpl w:val="D78471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6468A"/>
    <w:multiLevelType w:val="multilevel"/>
    <w:tmpl w:val="AAE22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24CBD"/>
    <w:multiLevelType w:val="multilevel"/>
    <w:tmpl w:val="4CEC8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05958"/>
    <w:multiLevelType w:val="multilevel"/>
    <w:tmpl w:val="B590D3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6657A"/>
    <w:multiLevelType w:val="multilevel"/>
    <w:tmpl w:val="A5F2A6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871BD"/>
    <w:multiLevelType w:val="multilevel"/>
    <w:tmpl w:val="80F80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07E04"/>
    <w:multiLevelType w:val="multilevel"/>
    <w:tmpl w:val="71A41C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E0C00"/>
    <w:multiLevelType w:val="multilevel"/>
    <w:tmpl w:val="07F6D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95ECA"/>
    <w:multiLevelType w:val="multilevel"/>
    <w:tmpl w:val="8938A0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10939"/>
    <w:multiLevelType w:val="multilevel"/>
    <w:tmpl w:val="18468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9322A"/>
    <w:multiLevelType w:val="multilevel"/>
    <w:tmpl w:val="725CC9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70065"/>
    <w:multiLevelType w:val="hybridMultilevel"/>
    <w:tmpl w:val="A320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F5AFA"/>
    <w:multiLevelType w:val="multilevel"/>
    <w:tmpl w:val="E7A0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411F59"/>
    <w:multiLevelType w:val="multilevel"/>
    <w:tmpl w:val="B1CA1A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92770"/>
    <w:multiLevelType w:val="multilevel"/>
    <w:tmpl w:val="6BE46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E582B"/>
    <w:multiLevelType w:val="multilevel"/>
    <w:tmpl w:val="88F254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11623"/>
    <w:multiLevelType w:val="multilevel"/>
    <w:tmpl w:val="C6B48D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945737"/>
    <w:multiLevelType w:val="multilevel"/>
    <w:tmpl w:val="337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1"/>
  </w:num>
  <w:num w:numId="5">
    <w:abstractNumId w:val="22"/>
  </w:num>
  <w:num w:numId="6">
    <w:abstractNumId w:val="2"/>
  </w:num>
  <w:num w:numId="7">
    <w:abstractNumId w:val="7"/>
  </w:num>
  <w:num w:numId="8">
    <w:abstractNumId w:val="26"/>
  </w:num>
  <w:num w:numId="9">
    <w:abstractNumId w:val="18"/>
  </w:num>
  <w:num w:numId="10">
    <w:abstractNumId w:val="31"/>
  </w:num>
  <w:num w:numId="11">
    <w:abstractNumId w:val="8"/>
  </w:num>
  <w:num w:numId="12">
    <w:abstractNumId w:val="6"/>
  </w:num>
  <w:num w:numId="13">
    <w:abstractNumId w:val="30"/>
  </w:num>
  <w:num w:numId="14">
    <w:abstractNumId w:val="20"/>
  </w:num>
  <w:num w:numId="15">
    <w:abstractNumId w:val="21"/>
  </w:num>
  <w:num w:numId="16">
    <w:abstractNumId w:val="15"/>
  </w:num>
  <w:num w:numId="17">
    <w:abstractNumId w:val="25"/>
  </w:num>
  <w:num w:numId="18">
    <w:abstractNumId w:val="5"/>
  </w:num>
  <w:num w:numId="19">
    <w:abstractNumId w:val="4"/>
  </w:num>
  <w:num w:numId="20">
    <w:abstractNumId w:val="3"/>
  </w:num>
  <w:num w:numId="21">
    <w:abstractNumId w:val="14"/>
  </w:num>
  <w:num w:numId="22">
    <w:abstractNumId w:val="16"/>
  </w:num>
  <w:num w:numId="23">
    <w:abstractNumId w:val="17"/>
  </w:num>
  <w:num w:numId="24">
    <w:abstractNumId w:val="32"/>
  </w:num>
  <w:num w:numId="25">
    <w:abstractNumId w:val="13"/>
  </w:num>
  <w:num w:numId="26">
    <w:abstractNumId w:val="27"/>
  </w:num>
  <w:num w:numId="27">
    <w:abstractNumId w:val="9"/>
  </w:num>
  <w:num w:numId="28">
    <w:abstractNumId w:val="12"/>
  </w:num>
  <w:num w:numId="29">
    <w:abstractNumId w:val="0"/>
  </w:num>
  <w:num w:numId="30">
    <w:abstractNumId w:val="23"/>
  </w:num>
  <w:num w:numId="31">
    <w:abstractNumId w:val="10"/>
  </w:num>
  <w:num w:numId="32">
    <w:abstractNumId w:val="33"/>
  </w:num>
  <w:num w:numId="33">
    <w:abstractNumId w:val="34"/>
  </w:num>
  <w:num w:numId="34">
    <w:abstractNumId w:val="28"/>
  </w:num>
  <w:num w:numId="35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BA0"/>
    <w:rsid w:val="000B5311"/>
    <w:rsid w:val="000D6BA0"/>
    <w:rsid w:val="000E62BD"/>
    <w:rsid w:val="00110E82"/>
    <w:rsid w:val="00163AE5"/>
    <w:rsid w:val="00225788"/>
    <w:rsid w:val="002847C6"/>
    <w:rsid w:val="00311488"/>
    <w:rsid w:val="00490846"/>
    <w:rsid w:val="00560983"/>
    <w:rsid w:val="00567265"/>
    <w:rsid w:val="00570AE9"/>
    <w:rsid w:val="00593C9C"/>
    <w:rsid w:val="005C7FBB"/>
    <w:rsid w:val="005D67FA"/>
    <w:rsid w:val="006C5C47"/>
    <w:rsid w:val="007146C7"/>
    <w:rsid w:val="007B4040"/>
    <w:rsid w:val="00894535"/>
    <w:rsid w:val="008C4C02"/>
    <w:rsid w:val="00926541"/>
    <w:rsid w:val="00940DD4"/>
    <w:rsid w:val="00974824"/>
    <w:rsid w:val="009F1605"/>
    <w:rsid w:val="00A14737"/>
    <w:rsid w:val="00A44CED"/>
    <w:rsid w:val="00A776D4"/>
    <w:rsid w:val="00AB2197"/>
    <w:rsid w:val="00C300B7"/>
    <w:rsid w:val="00D3275A"/>
    <w:rsid w:val="00DE526B"/>
    <w:rsid w:val="00EE7551"/>
    <w:rsid w:val="00EF648D"/>
    <w:rsid w:val="00F06D64"/>
    <w:rsid w:val="00F1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6BA0"/>
  </w:style>
  <w:style w:type="character" w:customStyle="1" w:styleId="c12">
    <w:name w:val="c12"/>
    <w:basedOn w:val="a0"/>
    <w:rsid w:val="000D6BA0"/>
  </w:style>
  <w:style w:type="paragraph" w:customStyle="1" w:styleId="c16">
    <w:name w:val="c16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6BA0"/>
  </w:style>
  <w:style w:type="paragraph" w:customStyle="1" w:styleId="c15">
    <w:name w:val="c15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D6BA0"/>
  </w:style>
  <w:style w:type="paragraph" w:customStyle="1" w:styleId="c13">
    <w:name w:val="c13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D6BA0"/>
  </w:style>
  <w:style w:type="paragraph" w:customStyle="1" w:styleId="c23">
    <w:name w:val="c23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0D6BA0"/>
  </w:style>
  <w:style w:type="paragraph" w:customStyle="1" w:styleId="c26">
    <w:name w:val="c26"/>
    <w:basedOn w:val="a"/>
    <w:rsid w:val="0016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163AE5"/>
  </w:style>
  <w:style w:type="character" w:customStyle="1" w:styleId="c1">
    <w:name w:val="c1"/>
    <w:basedOn w:val="a0"/>
    <w:rsid w:val="00163AE5"/>
  </w:style>
  <w:style w:type="paragraph" w:customStyle="1" w:styleId="c28">
    <w:name w:val="c28"/>
    <w:basedOn w:val="a"/>
    <w:rsid w:val="0016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63AE5"/>
  </w:style>
  <w:style w:type="paragraph" w:customStyle="1" w:styleId="c47">
    <w:name w:val="c47"/>
    <w:basedOn w:val="a"/>
    <w:rsid w:val="0016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63AE5"/>
  </w:style>
  <w:style w:type="character" w:customStyle="1" w:styleId="apple-converted-space">
    <w:name w:val="apple-converted-space"/>
    <w:basedOn w:val="a0"/>
    <w:rsid w:val="00163AE5"/>
  </w:style>
  <w:style w:type="paragraph" w:customStyle="1" w:styleId="c0">
    <w:name w:val="c0"/>
    <w:basedOn w:val="a"/>
    <w:rsid w:val="0016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265"/>
    <w:pPr>
      <w:ind w:left="720"/>
      <w:contextualSpacing/>
    </w:pPr>
  </w:style>
  <w:style w:type="table" w:styleId="a5">
    <w:name w:val="Table Grid"/>
    <w:basedOn w:val="a1"/>
    <w:uiPriority w:val="59"/>
    <w:rsid w:val="00C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776D4"/>
    <w:rPr>
      <w:color w:val="0000FF"/>
      <w:u w:val="single"/>
    </w:rPr>
  </w:style>
  <w:style w:type="paragraph" w:customStyle="1" w:styleId="c4">
    <w:name w:val="c4"/>
    <w:basedOn w:val="a"/>
    <w:rsid w:val="00A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ozon.ru%2Fcontext%2Fdetail%2Fid%2F4176024%2F%23per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8303-B870-47F5-9CDA-7A6C0AD3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2020-10-11T10:09:00Z</cp:lastPrinted>
  <dcterms:created xsi:type="dcterms:W3CDTF">2017-04-10T05:03:00Z</dcterms:created>
  <dcterms:modified xsi:type="dcterms:W3CDTF">2020-12-15T14:24:00Z</dcterms:modified>
</cp:coreProperties>
</file>