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B5" w:rsidRDefault="004E3DB5" w:rsidP="00496381">
      <w:pPr>
        <w:rPr>
          <w:b/>
          <w:bCs/>
          <w:sz w:val="28"/>
          <w:szCs w:val="28"/>
        </w:rPr>
      </w:pPr>
    </w:p>
    <w:p w:rsidR="00990803" w:rsidRPr="0084045E" w:rsidRDefault="0084045E" w:rsidP="00840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</w:t>
      </w:r>
      <w:r w:rsidR="00840611" w:rsidRPr="00840611">
        <w:rPr>
          <w:b/>
          <w:bCs/>
          <w:sz w:val="28"/>
          <w:szCs w:val="28"/>
        </w:rPr>
        <w:t>ПОЯСНИТЕЛЬНАЯ ЗАПИСКА</w:t>
      </w:r>
    </w:p>
    <w:p w:rsidR="0084045E" w:rsidRPr="0084045E" w:rsidRDefault="001653D4" w:rsidP="00397B7F">
      <w:pPr>
        <w:pStyle w:val="a3"/>
        <w:jc w:val="both"/>
      </w:pPr>
      <w:r w:rsidRPr="004E3DB5">
        <w:rPr>
          <w:sz w:val="28"/>
          <w:szCs w:val="28"/>
        </w:rPr>
        <w:t xml:space="preserve">        </w:t>
      </w:r>
      <w:r w:rsidR="00EA38EA">
        <w:rPr>
          <w:sz w:val="28"/>
          <w:szCs w:val="28"/>
        </w:rPr>
        <w:t xml:space="preserve"> </w:t>
      </w:r>
      <w:r w:rsidR="00990803" w:rsidRPr="0084045E">
        <w:t>Рабочая прог</w:t>
      </w:r>
      <w:r w:rsidR="002C3494" w:rsidRPr="0084045E">
        <w:t>рамма по английскому языку для 10</w:t>
      </w:r>
      <w:r w:rsidR="00990803" w:rsidRPr="0084045E">
        <w:t xml:space="preserve"> класса составлена в соответствии с </w:t>
      </w:r>
      <w:r w:rsidR="0084045E" w:rsidRPr="0084045E">
        <w:t xml:space="preserve"> нормативно – правовыми документами:</w:t>
      </w:r>
    </w:p>
    <w:p w:rsidR="0084045E" w:rsidRPr="0084045E" w:rsidRDefault="0084045E" w:rsidP="0084045E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b/>
        </w:rPr>
      </w:pPr>
      <w:r w:rsidRPr="0084045E">
        <w:t xml:space="preserve">    1.Законом  «Об образовании в РФ» </w:t>
      </w:r>
      <w:r w:rsidRPr="0084045E">
        <w:rPr>
          <w:rStyle w:val="c8"/>
          <w:b/>
          <w:color w:val="444444"/>
        </w:rPr>
        <w:t>№273 от 29.12.2012 г.</w:t>
      </w:r>
    </w:p>
    <w:p w:rsidR="0084045E" w:rsidRPr="0084045E" w:rsidRDefault="0084045E" w:rsidP="0084045E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b/>
        </w:rPr>
      </w:pPr>
      <w:r w:rsidRPr="0084045E">
        <w:t xml:space="preserve">    2.Федеральным компонентом Государственного образовательного стандарта общего   образования, утверждённый приказом Министерства 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84045E" w:rsidRPr="0084045E" w:rsidRDefault="0084045E" w:rsidP="0084045E">
      <w:pPr>
        <w:jc w:val="both"/>
        <w:rPr>
          <w:rFonts w:ascii="Calibri" w:eastAsia="Calibri" w:hAnsi="Calibri" w:cs="Calibri"/>
        </w:rPr>
      </w:pPr>
      <w:r w:rsidRPr="0084045E">
        <w:t xml:space="preserve">        3. Примерной программой основного общего образования на базовом уровне по иностранному языку , проект. — 4-е изд., испр. – М.: Просвещение, </w:t>
      </w:r>
      <w:r w:rsidR="00496381">
        <w:t>2015</w:t>
      </w:r>
      <w:r w:rsidRPr="0084045E">
        <w:t>.</w:t>
      </w:r>
    </w:p>
    <w:p w:rsidR="0084045E" w:rsidRPr="0084045E" w:rsidRDefault="0084045E" w:rsidP="0084045E">
      <w:pPr>
        <w:jc w:val="both"/>
        <w:rPr>
          <w:rStyle w:val="FontStyle11"/>
          <w:sz w:val="24"/>
          <w:szCs w:val="24"/>
        </w:rPr>
      </w:pPr>
      <w:r w:rsidRPr="0084045E">
        <w:t xml:space="preserve">      4. УМК </w:t>
      </w:r>
      <w:r w:rsidRPr="0084045E">
        <w:rPr>
          <w:color w:val="000000"/>
          <w:spacing w:val="1"/>
        </w:rPr>
        <w:t xml:space="preserve">  «Английс</w:t>
      </w:r>
      <w:r w:rsidRPr="0084045E">
        <w:rPr>
          <w:color w:val="000000"/>
          <w:spacing w:val="5"/>
        </w:rPr>
        <w:t xml:space="preserve">кий язык» авторов </w:t>
      </w:r>
      <w:r w:rsidRPr="0084045E">
        <w:t>учебно-методического комплекта   Афанасьевой О.В</w:t>
      </w:r>
      <w:r>
        <w:t>., Михеевой И.В. «English» для 10</w:t>
      </w:r>
      <w:r w:rsidRPr="0084045E">
        <w:t xml:space="preserve"> класса общеобразовательных учрежд</w:t>
      </w:r>
      <w:r w:rsidR="00496381">
        <w:t>ений – Москва «Просвещение» 2015</w:t>
      </w:r>
      <w:r w:rsidRPr="0084045E">
        <w:t xml:space="preserve"> год. </w:t>
      </w:r>
    </w:p>
    <w:p w:rsidR="0084045E" w:rsidRPr="0084045E" w:rsidRDefault="0084045E" w:rsidP="0084045E">
      <w:pPr>
        <w:jc w:val="both"/>
      </w:pPr>
      <w:r w:rsidRPr="0084045E">
        <w:t>5. Федеральным переченем учебников, рекомендованных Министерством образования и науки РФ к использованию в образовательном процессе в обра</w:t>
      </w:r>
      <w:r w:rsidR="00496381">
        <w:t>зовательных учреждениях, на 2018-2019</w:t>
      </w:r>
      <w:r w:rsidRPr="0084045E">
        <w:t xml:space="preserve"> учебный год,.</w:t>
      </w:r>
    </w:p>
    <w:p w:rsidR="0084045E" w:rsidRPr="0084045E" w:rsidRDefault="0084045E" w:rsidP="0084045E">
      <w:pPr>
        <w:pStyle w:val="a3"/>
        <w:jc w:val="both"/>
      </w:pPr>
      <w:r w:rsidRPr="0084045E">
        <w:t>6. Положением о структуре, порядке разработки и утверждения рабочих программ учебных курсов, предметов,  МБОУ « СОШ №19» г.</w:t>
      </w:r>
      <w:r w:rsidR="008054A8">
        <w:t xml:space="preserve"> </w:t>
      </w:r>
      <w:r w:rsidRPr="0084045E">
        <w:t>Брянска,</w:t>
      </w:r>
      <w:r w:rsidR="00496381">
        <w:t xml:space="preserve"> </w:t>
      </w:r>
      <w:r w:rsidRPr="0084045E">
        <w:t xml:space="preserve"> реализующего образовательные программы</w:t>
      </w:r>
      <w:r>
        <w:t xml:space="preserve"> среднего</w:t>
      </w:r>
      <w:r w:rsidRPr="0084045E">
        <w:t xml:space="preserve"> общего образования</w:t>
      </w:r>
    </w:p>
    <w:p w:rsidR="00990803" w:rsidRPr="00B7489F" w:rsidRDefault="00990803" w:rsidP="00397B7F">
      <w:pPr>
        <w:pStyle w:val="a3"/>
        <w:jc w:val="both"/>
        <w:rPr>
          <w:sz w:val="28"/>
          <w:szCs w:val="28"/>
        </w:rPr>
      </w:pPr>
      <w:r w:rsidRPr="004E3DB5">
        <w:rPr>
          <w:sz w:val="28"/>
          <w:szCs w:val="28"/>
        </w:rPr>
        <w:t xml:space="preserve"> </w:t>
      </w:r>
      <w:r w:rsidRPr="0084045E">
        <w:t>В рабочей программе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</w:t>
      </w:r>
      <w:r w:rsidR="0084045E">
        <w:t xml:space="preserve"> основного</w:t>
      </w:r>
      <w:r w:rsidR="00365E84" w:rsidRPr="0084045E">
        <w:t xml:space="preserve"> общего образования</w:t>
      </w:r>
      <w:r w:rsidR="00365E84">
        <w:rPr>
          <w:sz w:val="28"/>
          <w:szCs w:val="28"/>
        </w:rPr>
        <w:t>.</w:t>
      </w:r>
      <w:r w:rsidR="00365E84" w:rsidRPr="00365E84">
        <w:t xml:space="preserve"> </w:t>
      </w:r>
    </w:p>
    <w:p w:rsidR="002C3494" w:rsidRPr="0084045E" w:rsidRDefault="002C3494" w:rsidP="002C3494">
      <w:pPr>
        <w:jc w:val="both"/>
      </w:pPr>
      <w:r w:rsidRPr="00B7489F">
        <w:rPr>
          <w:sz w:val="28"/>
          <w:szCs w:val="28"/>
        </w:rPr>
        <w:t xml:space="preserve">        </w:t>
      </w:r>
      <w:r w:rsidRPr="0084045E">
        <w:t>На старшей ступени обучения предусматривается развитие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</w:t>
      </w:r>
      <w:r w:rsidR="008054A8">
        <w:t xml:space="preserve">ературу;  </w:t>
      </w:r>
      <w:r w:rsidRPr="0084045E">
        <w:t xml:space="preserve"> обобщать информацию, выделять ее из различных источников.  </w:t>
      </w:r>
    </w:p>
    <w:p w:rsidR="002C3494" w:rsidRPr="0084045E" w:rsidRDefault="00EA38EA" w:rsidP="0084045E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04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3494" w:rsidRPr="0084045E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 распределение учебных часов по темам курса и рекомендует  последовательность изучения тем и языкового материала с учетом логики учебного процесса, возрастных особенностей учащихся, межпредметных </w:t>
      </w:r>
      <w:r w:rsidR="00496381">
        <w:rPr>
          <w:rFonts w:ascii="Times New Roman" w:hAnsi="Times New Roman" w:cs="Times New Roman"/>
          <w:sz w:val="24"/>
          <w:szCs w:val="24"/>
        </w:rPr>
        <w:t xml:space="preserve"> </w:t>
      </w:r>
      <w:r w:rsidR="002C3494" w:rsidRPr="0084045E">
        <w:rPr>
          <w:rFonts w:ascii="Times New Roman" w:hAnsi="Times New Roman" w:cs="Times New Roman"/>
          <w:sz w:val="24"/>
          <w:szCs w:val="24"/>
        </w:rPr>
        <w:t xml:space="preserve">и внутрипредметных связей. </w:t>
      </w:r>
      <w:r w:rsidR="002C3494" w:rsidRPr="0084045E">
        <w:rPr>
          <w:rFonts w:ascii="Times New Roman" w:hAnsi="Times New Roman" w:cs="Times New Roman"/>
          <w:sz w:val="24"/>
          <w:szCs w:val="24"/>
        </w:rPr>
        <w:tab/>
      </w:r>
      <w:r w:rsidR="002C3494" w:rsidRPr="0084045E">
        <w:rPr>
          <w:rFonts w:ascii="Times New Roman" w:hAnsi="Times New Roman" w:cs="Times New Roman"/>
          <w:sz w:val="24"/>
          <w:szCs w:val="24"/>
        </w:rPr>
        <w:tab/>
      </w:r>
    </w:p>
    <w:p w:rsidR="00365E84" w:rsidRPr="009A5854" w:rsidRDefault="002C3494" w:rsidP="0084045E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7489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3494" w:rsidRPr="0084045E" w:rsidRDefault="00365E84" w:rsidP="0084045E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65E84">
        <w:rPr>
          <w:rFonts w:ascii="Times New Roman" w:hAnsi="Times New Roman" w:cs="Times New Roman"/>
          <w:b/>
          <w:sz w:val="28"/>
          <w:szCs w:val="28"/>
        </w:rPr>
        <w:t>Цели</w:t>
      </w:r>
      <w:r w:rsidR="0084045E">
        <w:rPr>
          <w:rFonts w:ascii="Times New Roman" w:hAnsi="Times New Roman" w:cs="Times New Roman"/>
          <w:b/>
          <w:sz w:val="28"/>
          <w:szCs w:val="28"/>
        </w:rPr>
        <w:t xml:space="preserve"> реализации  программы </w:t>
      </w:r>
      <w:r w:rsidRPr="00365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45E">
        <w:rPr>
          <w:rFonts w:ascii="Times New Roman" w:hAnsi="Times New Roman" w:cs="Times New Roman"/>
          <w:sz w:val="24"/>
          <w:szCs w:val="24"/>
        </w:rPr>
        <w:t>обучения английскому языку</w:t>
      </w:r>
      <w:r w:rsidR="0084045E" w:rsidRPr="0084045E">
        <w:rPr>
          <w:rFonts w:ascii="Times New Roman" w:hAnsi="Times New Roman" w:cs="Times New Roman"/>
          <w:sz w:val="24"/>
          <w:szCs w:val="24"/>
        </w:rPr>
        <w:t xml:space="preserve"> учащихся 10</w:t>
      </w:r>
      <w:r w:rsidR="009E2066">
        <w:rPr>
          <w:rFonts w:ascii="Times New Roman" w:hAnsi="Times New Roman" w:cs="Times New Roman"/>
          <w:sz w:val="24"/>
          <w:szCs w:val="24"/>
        </w:rPr>
        <w:t xml:space="preserve"> </w:t>
      </w:r>
      <w:r w:rsidR="0084045E" w:rsidRPr="0084045E">
        <w:rPr>
          <w:rFonts w:ascii="Times New Roman" w:hAnsi="Times New Roman" w:cs="Times New Roman"/>
          <w:sz w:val="24"/>
          <w:szCs w:val="24"/>
        </w:rPr>
        <w:t>класса</w:t>
      </w:r>
      <w:r w:rsidR="0084045E" w:rsidRPr="0084045E">
        <w:rPr>
          <w:rFonts w:ascii="Times New Roman" w:hAnsi="Times New Roman" w:cs="Times New Roman"/>
          <w:b/>
          <w:sz w:val="24"/>
          <w:szCs w:val="24"/>
        </w:rPr>
        <w:t>:</w:t>
      </w:r>
    </w:p>
    <w:p w:rsidR="0084045E" w:rsidRPr="00333E24" w:rsidRDefault="001653D4" w:rsidP="00496381">
      <w:pPr>
        <w:pStyle w:val="a3"/>
        <w:jc w:val="both"/>
      </w:pPr>
      <w:r w:rsidRPr="0084045E">
        <w:t xml:space="preserve">       </w:t>
      </w:r>
      <w:r w:rsidR="00496381">
        <w:t xml:space="preserve">- </w:t>
      </w:r>
      <w:r w:rsidR="00990803" w:rsidRPr="0084045E">
        <w:t>развитие иноязычной коммуникативной компетенции в</w:t>
      </w:r>
      <w:r w:rsidR="009E2066">
        <w:t xml:space="preserve"> совокупности ее составляющих(</w:t>
      </w:r>
      <w:r w:rsidR="00397B7F" w:rsidRPr="0084045E">
        <w:t xml:space="preserve"> </w:t>
      </w:r>
      <w:r w:rsidR="00990803" w:rsidRPr="0084045E">
        <w:t>речевой, языковой, социокультурной, компен</w:t>
      </w:r>
      <w:r w:rsidR="0084045E" w:rsidRPr="0084045E">
        <w:t>саторной, учебно-познавательной</w:t>
      </w:r>
      <w:r w:rsidR="009E2066">
        <w:t>)</w:t>
      </w:r>
      <w:r w:rsidR="0084045E" w:rsidRPr="0084045E">
        <w:t>, 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</w:t>
      </w:r>
    </w:p>
    <w:p w:rsidR="0084045E" w:rsidRPr="0084045E" w:rsidRDefault="0084045E" w:rsidP="0084045E">
      <w:pPr>
        <w:pStyle w:val="a3"/>
        <w:ind w:left="720"/>
        <w:jc w:val="both"/>
      </w:pPr>
      <w:r w:rsidRPr="0084045E">
        <w:rPr>
          <w:b/>
          <w:sz w:val="28"/>
          <w:szCs w:val="28"/>
        </w:rPr>
        <w:t xml:space="preserve"> </w:t>
      </w:r>
      <w:r w:rsidRPr="0084045E">
        <w:rPr>
          <w:b/>
        </w:rPr>
        <w:t>Задачи</w:t>
      </w:r>
      <w:r w:rsidRPr="0084045E">
        <w:t xml:space="preserve">: </w:t>
      </w:r>
      <w:r w:rsidRPr="009E2066">
        <w:rPr>
          <w:i/>
        </w:rPr>
        <w:t>развитие предметных учебных компетенций учащихся</w:t>
      </w:r>
      <w:r w:rsidRPr="0084045E">
        <w:t>:</w:t>
      </w:r>
    </w:p>
    <w:p w:rsidR="00990803" w:rsidRPr="009E2066" w:rsidRDefault="00990803" w:rsidP="001653D4">
      <w:pPr>
        <w:pStyle w:val="a3"/>
        <w:numPr>
          <w:ilvl w:val="0"/>
          <w:numId w:val="1"/>
        </w:numPr>
        <w:jc w:val="both"/>
        <w:rPr>
          <w:i/>
        </w:rPr>
      </w:pPr>
      <w:r w:rsidRPr="0084045E">
        <w:t>речевая компетенция – развитие коммуникативных умений в 4</w:t>
      </w:r>
      <w:r w:rsidR="001653D4" w:rsidRPr="0084045E">
        <w:t>-</w:t>
      </w:r>
      <w:r w:rsidRPr="0084045E">
        <w:t>х основных видах речевой деятельности (</w:t>
      </w:r>
      <w:r w:rsidRPr="009E2066">
        <w:rPr>
          <w:i/>
        </w:rPr>
        <w:t>говорение, чтение, аудирование, письмо)</w:t>
      </w:r>
    </w:p>
    <w:p w:rsidR="00990803" w:rsidRPr="0084045E" w:rsidRDefault="00990803" w:rsidP="001653D4">
      <w:pPr>
        <w:pStyle w:val="a3"/>
        <w:numPr>
          <w:ilvl w:val="0"/>
          <w:numId w:val="1"/>
        </w:numPr>
        <w:jc w:val="both"/>
      </w:pPr>
      <w:r w:rsidRPr="0084045E">
        <w:lastRenderedPageBreak/>
        <w:t>языковая компетенция – овладение новыми языковыми средствами</w:t>
      </w:r>
      <w:r w:rsidR="00365E84" w:rsidRPr="0084045E">
        <w:t xml:space="preserve"> (фонетическими, орфографическими, лексическими, грамматическими) в соответствии c темами, сферами и ситуациями общения, отобранными для основной школы</w:t>
      </w:r>
    </w:p>
    <w:p w:rsidR="00990803" w:rsidRPr="0084045E" w:rsidRDefault="00990803" w:rsidP="001653D4">
      <w:pPr>
        <w:pStyle w:val="a3"/>
        <w:numPr>
          <w:ilvl w:val="0"/>
          <w:numId w:val="1"/>
        </w:numPr>
        <w:jc w:val="both"/>
      </w:pPr>
      <w:r w:rsidRPr="0084045E">
        <w:t>социокультурная компетенция – приобщение учащихся к культуре и традициям стран изучаемого языка</w:t>
      </w:r>
      <w:r w:rsidR="00397B7F" w:rsidRPr="0084045E">
        <w:t>;</w:t>
      </w:r>
      <w:r w:rsidR="00365E84" w:rsidRPr="0084045E">
        <w:t xml:space="preserve"> </w:t>
      </w:r>
    </w:p>
    <w:p w:rsidR="00365E84" w:rsidRPr="0084045E" w:rsidRDefault="00365E84" w:rsidP="00365E84">
      <w:pPr>
        <w:pStyle w:val="HTML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045E">
        <w:rPr>
          <w:rFonts w:ascii="Times New Roman" w:hAnsi="Times New Roman" w:cs="Times New Roman"/>
          <w:sz w:val="24"/>
          <w:szCs w:val="24"/>
        </w:rPr>
        <w:t>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990803" w:rsidRPr="0084045E" w:rsidRDefault="00990803" w:rsidP="00C36883">
      <w:pPr>
        <w:pStyle w:val="a3"/>
        <w:numPr>
          <w:ilvl w:val="0"/>
          <w:numId w:val="1"/>
        </w:numPr>
        <w:jc w:val="both"/>
      </w:pPr>
      <w:r w:rsidRPr="0084045E">
        <w:t>компенсаторная компетенция – развитие умения выходить из положения в условиях дефицита языковых средств</w:t>
      </w:r>
    </w:p>
    <w:p w:rsidR="00990803" w:rsidRPr="0084045E" w:rsidRDefault="00990803" w:rsidP="001653D4">
      <w:pPr>
        <w:pStyle w:val="a3"/>
        <w:numPr>
          <w:ilvl w:val="0"/>
          <w:numId w:val="1"/>
        </w:numPr>
        <w:jc w:val="both"/>
      </w:pPr>
      <w:r w:rsidRPr="0084045E">
        <w:t>учебно-познавательная компетенция – дальнейшее развитие общих и специальных учебных умений</w:t>
      </w:r>
      <w:r w:rsidR="00C36883" w:rsidRPr="0084045E">
        <w:t>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84045E" w:rsidRPr="0084045E" w:rsidRDefault="0084045E" w:rsidP="0084045E">
      <w:pPr>
        <w:pStyle w:val="a3"/>
        <w:numPr>
          <w:ilvl w:val="0"/>
          <w:numId w:val="1"/>
        </w:numPr>
        <w:jc w:val="both"/>
        <w:rPr>
          <w:bCs/>
        </w:rPr>
      </w:pPr>
      <w:r w:rsidRPr="0084045E">
        <w:rPr>
          <w:bCs/>
        </w:rPr>
        <w:t xml:space="preserve">использование учебных умений, связанных со способом организации учебной  деятельности, доступных учащимся 10 класса и способствующих самостоятельному изучению английского языка и культуры стран изучаемого языка, </w:t>
      </w:r>
    </w:p>
    <w:p w:rsidR="0084045E" w:rsidRPr="0084045E" w:rsidRDefault="0084045E" w:rsidP="0084045E">
      <w:pPr>
        <w:pStyle w:val="a3"/>
        <w:numPr>
          <w:ilvl w:val="0"/>
          <w:numId w:val="1"/>
        </w:numPr>
        <w:jc w:val="both"/>
        <w:rPr>
          <w:bCs/>
        </w:rPr>
      </w:pPr>
      <w:r w:rsidRPr="0084045E">
        <w:rPr>
          <w:bCs/>
        </w:rPr>
        <w:t xml:space="preserve">развитие специальных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перевода, участие в проектной деятельности. </w:t>
      </w:r>
    </w:p>
    <w:p w:rsidR="009E2066" w:rsidRDefault="009E2066" w:rsidP="009E2066">
      <w:pPr>
        <w:pStyle w:val="a4"/>
        <w:jc w:val="both"/>
        <w:rPr>
          <w:b/>
        </w:rPr>
      </w:pPr>
    </w:p>
    <w:p w:rsidR="009E2066" w:rsidRPr="00496381" w:rsidRDefault="009E2066" w:rsidP="00496381">
      <w:pPr>
        <w:pStyle w:val="a4"/>
        <w:jc w:val="both"/>
        <w:rPr>
          <w:b/>
        </w:rPr>
      </w:pPr>
      <w:r w:rsidRPr="009E2066">
        <w:rPr>
          <w:b/>
        </w:rPr>
        <w:t>В соответствии с учебным планом МБОУ « СОШ №19» г.Брянска</w:t>
      </w:r>
      <w:r w:rsidR="00496381">
        <w:rPr>
          <w:b/>
        </w:rPr>
        <w:t xml:space="preserve"> на 2018-2019 учебный год</w:t>
      </w:r>
      <w:r w:rsidRPr="009E2066">
        <w:rPr>
          <w:b/>
        </w:rPr>
        <w:t>,</w:t>
      </w:r>
      <w:r w:rsidR="00333E24">
        <w:rPr>
          <w:b/>
        </w:rPr>
        <w:t xml:space="preserve"> </w:t>
      </w:r>
      <w:r w:rsidRPr="009E2066">
        <w:rPr>
          <w:b/>
        </w:rPr>
        <w:t>данная раб</w:t>
      </w:r>
      <w:r w:rsidR="00333E24">
        <w:rPr>
          <w:b/>
        </w:rPr>
        <w:t>очая программа рассчитана на 105</w:t>
      </w:r>
      <w:r w:rsidRPr="009E2066">
        <w:rPr>
          <w:b/>
        </w:rPr>
        <w:t xml:space="preserve"> часов. </w:t>
      </w:r>
      <w:r w:rsidRPr="00496381">
        <w:rPr>
          <w:b/>
        </w:rPr>
        <w:t>(3 учебных часа в неделю)</w:t>
      </w:r>
    </w:p>
    <w:p w:rsidR="009E2066" w:rsidRPr="00375A31" w:rsidRDefault="009E2066" w:rsidP="009E2066">
      <w:pPr>
        <w:pStyle w:val="a4"/>
        <w:jc w:val="both"/>
      </w:pPr>
      <w:r w:rsidRPr="00375A31">
        <w:t xml:space="preserve"> </w:t>
      </w:r>
      <w:r w:rsidRPr="006000F8"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учащихся, </w:t>
      </w:r>
      <w:r>
        <w:t xml:space="preserve">программа </w:t>
      </w:r>
      <w:r w:rsidRPr="006000F8">
        <w:t>определяет необходимый набор форм учебной деятельности.</w:t>
      </w:r>
    </w:p>
    <w:p w:rsidR="009E2066" w:rsidRDefault="009E2066" w:rsidP="009E2066">
      <w:pPr>
        <w:ind w:left="360"/>
        <w:jc w:val="both"/>
      </w:pPr>
      <w:r w:rsidRPr="00670BE0">
        <w:t xml:space="preserve"> К преобладающим формам текущего контроля знаний, умений и навыков относятся самостоятельные и проверочные работы, устный опрос. Промежуточная и итоговая аттестация подразумевают контроль навыков аудирования, чтения, письменной речи, говорения, перевода, лексико-грамматические тесты.</w:t>
      </w:r>
    </w:p>
    <w:p w:rsidR="009E2066" w:rsidRDefault="009E2066" w:rsidP="009E2066">
      <w:pPr>
        <w:ind w:left="360"/>
        <w:jc w:val="both"/>
      </w:pPr>
    </w:p>
    <w:p w:rsidR="0084045E" w:rsidRPr="00C36883" w:rsidRDefault="009E2066" w:rsidP="009E20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 </w:t>
      </w:r>
      <w:r w:rsidRPr="00F31339">
        <w:rPr>
          <w:b/>
        </w:rPr>
        <w:t>Базовый учебник</w:t>
      </w:r>
      <w:r>
        <w:t xml:space="preserve"> :</w:t>
      </w:r>
      <w:r w:rsidRPr="00F31339">
        <w:t xml:space="preserve"> </w:t>
      </w:r>
      <w:r>
        <w:t xml:space="preserve">  </w:t>
      </w:r>
      <w:r w:rsidRPr="00F31339">
        <w:t>Афанасьева О.В., Михе</w:t>
      </w:r>
      <w:r>
        <w:t xml:space="preserve">евой И.В. «English» для </w:t>
      </w:r>
      <w:r w:rsidRPr="00F31339">
        <w:t xml:space="preserve"> общеобразовательных учрежд</w:t>
      </w:r>
      <w:r w:rsidR="00496381">
        <w:t>ений – Москва «Просвещение» 2016</w:t>
      </w:r>
      <w:r w:rsidRPr="00F31339">
        <w:t xml:space="preserve"> год</w:t>
      </w:r>
    </w:p>
    <w:p w:rsidR="00990803" w:rsidRPr="009E2066" w:rsidRDefault="001653D4" w:rsidP="007754B5">
      <w:pPr>
        <w:pStyle w:val="a3"/>
        <w:jc w:val="both"/>
      </w:pPr>
      <w:r w:rsidRPr="009E2066">
        <w:t xml:space="preserve">      </w:t>
      </w:r>
      <w:r w:rsidR="00990803" w:rsidRPr="009E2066">
        <w:t>Реализация данной программы способствует использованию</w:t>
      </w:r>
      <w:r w:rsidR="00990803" w:rsidRPr="007754B5">
        <w:rPr>
          <w:sz w:val="28"/>
          <w:szCs w:val="28"/>
        </w:rPr>
        <w:t xml:space="preserve"> </w:t>
      </w:r>
      <w:r w:rsidR="00990803" w:rsidRPr="009E2066">
        <w:t>разнообразных форм организации учебного процесса, внедрению современных методов обучен</w:t>
      </w:r>
      <w:r w:rsidR="009E2066" w:rsidRPr="009E2066">
        <w:t>ия и педагогических технологий.</w:t>
      </w:r>
    </w:p>
    <w:p w:rsidR="00CE7C78" w:rsidRPr="009E2066" w:rsidRDefault="00CE7C78" w:rsidP="009E2066">
      <w:pPr>
        <w:pStyle w:val="a3"/>
        <w:jc w:val="both"/>
        <w:rPr>
          <w:bCs/>
        </w:rPr>
      </w:pPr>
    </w:p>
    <w:p w:rsidR="00990803" w:rsidRPr="009E2066" w:rsidRDefault="009A6123" w:rsidP="007754B5">
      <w:pPr>
        <w:pStyle w:val="a3"/>
        <w:jc w:val="both"/>
        <w:rPr>
          <w:bCs/>
        </w:rPr>
      </w:pPr>
      <w:r w:rsidRPr="009E2066">
        <w:rPr>
          <w:bCs/>
        </w:rPr>
        <w:t xml:space="preserve">      </w:t>
      </w:r>
      <w:r w:rsidR="00990803" w:rsidRPr="009E2066">
        <w:rPr>
          <w:bCs/>
        </w:rPr>
        <w:t>Данная прог</w:t>
      </w:r>
      <w:r w:rsidR="00EA38EA" w:rsidRPr="009E2066">
        <w:rPr>
          <w:bCs/>
        </w:rPr>
        <w:t xml:space="preserve">рамма предусматривает классно - </w:t>
      </w:r>
      <w:r w:rsidR="00990803" w:rsidRPr="009E2066">
        <w:rPr>
          <w:bCs/>
        </w:rPr>
        <w:t xml:space="preserve">урочную систему организации учебного процесса с системой консультаций, индивидуальных занятий, а также самостоятельной работы учащихся с использованием современных компьютерных технологий. Осуществление целей данной программы обусловлено использованием в образовательном процессе информационных технологий, диалоговых технологий, программированного обучения, проблемного обучения, личностно-ориентированного обучения.          </w:t>
      </w:r>
    </w:p>
    <w:p w:rsidR="00EA38EA" w:rsidRPr="009E2066" w:rsidRDefault="00EA38EA" w:rsidP="00EA38EA">
      <w:pPr>
        <w:jc w:val="both"/>
      </w:pPr>
      <w:r>
        <w:rPr>
          <w:bCs/>
          <w:sz w:val="28"/>
          <w:szCs w:val="28"/>
        </w:rPr>
        <w:t xml:space="preserve">      </w:t>
      </w:r>
      <w:r w:rsidRPr="009E2066">
        <w:t>Контроль и оценка деятельности учащихся осуществляется с помощью контрольных заданий после кажд</w:t>
      </w:r>
      <w:r w:rsidR="00496381">
        <w:t>ого раздела учебника и контрольных работ</w:t>
      </w:r>
      <w:r w:rsidRPr="009E2066">
        <w:t xml:space="preserve"> по различным видам речевой деятельности в течение триместра (чтение, аудирование, говорение, письмо)</w:t>
      </w:r>
    </w:p>
    <w:p w:rsidR="00990803" w:rsidRPr="009E2066" w:rsidRDefault="009A6123" w:rsidP="007754B5">
      <w:pPr>
        <w:pStyle w:val="a3"/>
        <w:jc w:val="both"/>
        <w:rPr>
          <w:bCs/>
        </w:rPr>
      </w:pPr>
      <w:r w:rsidRPr="007754B5">
        <w:rPr>
          <w:bCs/>
          <w:sz w:val="28"/>
          <w:szCs w:val="28"/>
        </w:rPr>
        <w:t xml:space="preserve">      </w:t>
      </w:r>
      <w:r w:rsidR="00990803" w:rsidRPr="009E2066">
        <w:rPr>
          <w:bCs/>
        </w:rPr>
        <w:t xml:space="preserve">Формами учета достижений учащихся является урочная деятельность (ведение тетрадей, анализ текущей успеваемости), а также внеурочная деятельность учащихся (участие в олимпиадах, творческих конкурсах). </w:t>
      </w:r>
    </w:p>
    <w:p w:rsidR="009E2066" w:rsidRDefault="009E2066" w:rsidP="00793C6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9E2066" w:rsidRDefault="009E2066" w:rsidP="00793C6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9E2066" w:rsidRDefault="009E2066" w:rsidP="00793C6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8B5467">
      <w:pPr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496381" w:rsidRDefault="00496381" w:rsidP="009E2066">
      <w:pPr>
        <w:jc w:val="center"/>
        <w:rPr>
          <w:b/>
          <w:bCs/>
          <w:sz w:val="28"/>
          <w:szCs w:val="28"/>
        </w:rPr>
      </w:pPr>
    </w:p>
    <w:p w:rsidR="00496381" w:rsidRDefault="00496381" w:rsidP="009E2066">
      <w:pPr>
        <w:jc w:val="center"/>
        <w:rPr>
          <w:b/>
          <w:bCs/>
          <w:sz w:val="28"/>
          <w:szCs w:val="28"/>
        </w:rPr>
      </w:pPr>
    </w:p>
    <w:p w:rsidR="00496381" w:rsidRDefault="00496381" w:rsidP="009E2066">
      <w:pPr>
        <w:jc w:val="center"/>
        <w:rPr>
          <w:b/>
          <w:bCs/>
          <w:sz w:val="28"/>
          <w:szCs w:val="28"/>
        </w:rPr>
      </w:pPr>
    </w:p>
    <w:p w:rsidR="00496381" w:rsidRDefault="00496381" w:rsidP="009E2066">
      <w:pPr>
        <w:jc w:val="center"/>
        <w:rPr>
          <w:b/>
          <w:bCs/>
          <w:sz w:val="28"/>
          <w:szCs w:val="28"/>
        </w:rPr>
      </w:pPr>
    </w:p>
    <w:p w:rsidR="00496381" w:rsidRDefault="00496381" w:rsidP="009E2066">
      <w:pPr>
        <w:jc w:val="center"/>
        <w:rPr>
          <w:b/>
          <w:bCs/>
          <w:sz w:val="28"/>
          <w:szCs w:val="28"/>
        </w:rPr>
      </w:pPr>
    </w:p>
    <w:p w:rsidR="00496381" w:rsidRDefault="00496381" w:rsidP="009E2066">
      <w:pPr>
        <w:jc w:val="center"/>
        <w:rPr>
          <w:b/>
          <w:bCs/>
          <w:sz w:val="28"/>
          <w:szCs w:val="28"/>
        </w:rPr>
      </w:pPr>
    </w:p>
    <w:p w:rsidR="00496381" w:rsidRDefault="00496381" w:rsidP="009E2066">
      <w:pPr>
        <w:jc w:val="center"/>
        <w:rPr>
          <w:b/>
          <w:bCs/>
          <w:sz w:val="28"/>
          <w:szCs w:val="28"/>
        </w:rPr>
      </w:pPr>
    </w:p>
    <w:p w:rsidR="00333E24" w:rsidRDefault="00333E24" w:rsidP="009E2066">
      <w:pPr>
        <w:jc w:val="center"/>
        <w:rPr>
          <w:b/>
          <w:bCs/>
          <w:sz w:val="28"/>
          <w:szCs w:val="28"/>
        </w:rPr>
      </w:pPr>
    </w:p>
    <w:p w:rsidR="009E2066" w:rsidRPr="00840611" w:rsidRDefault="009E2066" w:rsidP="009E20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2.</w:t>
      </w:r>
      <w:r w:rsidRPr="00840611">
        <w:rPr>
          <w:b/>
          <w:bCs/>
          <w:sz w:val="28"/>
          <w:szCs w:val="28"/>
        </w:rPr>
        <w:t>ТРЕБОВАНИЯ К УРОВНЮ</w:t>
      </w: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  <w:r w:rsidRPr="00840611">
        <w:rPr>
          <w:b/>
          <w:bCs/>
          <w:sz w:val="28"/>
          <w:szCs w:val="28"/>
        </w:rPr>
        <w:t xml:space="preserve">ПОДГОТОВКИ </w:t>
      </w:r>
      <w:r w:rsidR="007F1CC5">
        <w:rPr>
          <w:b/>
          <w:bCs/>
          <w:sz w:val="28"/>
          <w:szCs w:val="28"/>
        </w:rPr>
        <w:t xml:space="preserve"> ОБУЧАЮЩИХСЯ</w:t>
      </w:r>
    </w:p>
    <w:p w:rsidR="009E2066" w:rsidRDefault="009E2066" w:rsidP="009E2066">
      <w:pPr>
        <w:jc w:val="center"/>
        <w:rPr>
          <w:b/>
          <w:bCs/>
          <w:sz w:val="28"/>
          <w:szCs w:val="28"/>
        </w:rPr>
      </w:pPr>
    </w:p>
    <w:p w:rsidR="009E2066" w:rsidRP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E2066"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E2066">
        <w:rPr>
          <w:rFonts w:ascii="Times New Roman" w:hAnsi="Times New Roman" w:cs="Times New Roman"/>
          <w:sz w:val="24"/>
          <w:szCs w:val="24"/>
        </w:rPr>
        <w:t xml:space="preserve"> классе ученик должен</w:t>
      </w:r>
    </w:p>
    <w:p w:rsidR="009E2066" w:rsidRPr="009E2066" w:rsidRDefault="009E2066" w:rsidP="009E2066">
      <w:pPr>
        <w:rPr>
          <w:b/>
        </w:rPr>
      </w:pPr>
      <w:r w:rsidRPr="009E2066">
        <w:rPr>
          <w:b/>
        </w:rPr>
        <w:t>Знать/понимать:</w:t>
      </w:r>
    </w:p>
    <w:p w:rsidR="009E2066" w:rsidRPr="009E2066" w:rsidRDefault="009E2066" w:rsidP="009E2066">
      <w:pPr>
        <w:numPr>
          <w:ilvl w:val="0"/>
          <w:numId w:val="18"/>
        </w:numPr>
      </w:pPr>
      <w:r w:rsidRPr="009E2066">
        <w:t xml:space="preserve">значения новых лексических единиц, связанных с тематикой данного этапа и с соответствующими ситуациями общения, в том числе профильно-ориентированных и отражающих особенности культуры страны изучаемого языка; </w:t>
      </w:r>
    </w:p>
    <w:p w:rsidR="009E2066" w:rsidRPr="009E2066" w:rsidRDefault="009E2066" w:rsidP="009E2066">
      <w:pPr>
        <w:numPr>
          <w:ilvl w:val="0"/>
          <w:numId w:val="18"/>
        </w:numPr>
      </w:pPr>
      <w:r w:rsidRPr="009E2066">
        <w:t>языковой материал: идиоматические выражения,  оценочную лексику, единицы речевого этикета, обслуживающие ситуации общения в рамках новых тем;</w:t>
      </w:r>
    </w:p>
    <w:p w:rsidR="009E2066" w:rsidRPr="009E2066" w:rsidRDefault="009E2066" w:rsidP="009E2066">
      <w:pPr>
        <w:numPr>
          <w:ilvl w:val="0"/>
          <w:numId w:val="18"/>
        </w:numPr>
      </w:pPr>
      <w:r w:rsidRPr="009E2066">
        <w:t>новые значения глагольных форм (видо-временных, неличных), средств и способов выражения модальности, условия, предположения, причины, следствия, побуждения к действию; правила синтаксиса и пунктуации;</w:t>
      </w:r>
    </w:p>
    <w:p w:rsidR="009E2066" w:rsidRPr="009E2066" w:rsidRDefault="009E2066" w:rsidP="009E2066">
      <w:pPr>
        <w:numPr>
          <w:ilvl w:val="0"/>
          <w:numId w:val="18"/>
        </w:numPr>
      </w:pPr>
      <w:r w:rsidRPr="009E2066">
        <w:t>религии стран изучаемого языка, фоновую и коннотативную лексику, лингвострановедческую и страноведческую информацию в рамках новых тем и ситуаций общения.</w:t>
      </w:r>
    </w:p>
    <w:p w:rsidR="009E2066" w:rsidRPr="009E2066" w:rsidRDefault="009E2066" w:rsidP="009E2066">
      <w:pPr>
        <w:rPr>
          <w:b/>
        </w:rPr>
      </w:pPr>
      <w:r w:rsidRPr="009E2066">
        <w:rPr>
          <w:b/>
        </w:rPr>
        <w:t>Уметь</w:t>
      </w:r>
      <w:r>
        <w:rPr>
          <w:b/>
        </w:rPr>
        <w:t>:</w:t>
      </w:r>
    </w:p>
    <w:p w:rsidR="009E2066" w:rsidRPr="009E2066" w:rsidRDefault="009E2066" w:rsidP="009E2066">
      <w:pPr>
        <w:rPr>
          <w:b/>
          <w:u w:val="single"/>
        </w:rPr>
      </w:pPr>
      <w:r w:rsidRPr="009E2066">
        <w:rPr>
          <w:b/>
          <w:u w:val="single"/>
        </w:rPr>
        <w:t>Говорение:</w:t>
      </w:r>
    </w:p>
    <w:p w:rsidR="009E2066" w:rsidRPr="009E2066" w:rsidRDefault="009E2066" w:rsidP="009E2066">
      <w:pPr>
        <w:numPr>
          <w:ilvl w:val="0"/>
          <w:numId w:val="19"/>
        </w:numPr>
      </w:pPr>
      <w:r w:rsidRPr="000D299A">
        <w:rPr>
          <w:sz w:val="28"/>
          <w:szCs w:val="28"/>
        </w:rPr>
        <w:t xml:space="preserve">вести </w:t>
      </w:r>
      <w:r w:rsidRPr="009E2066">
        <w:t>диалог ( диалог-расспрос, диалог-обмен мнениями, суждениями, диалог-побуждение к действию, этикетный диалог и их комбинации) официального и неофициального характера в бытовой, социокультурной и учебно-трудовой сферах, используя аргументацию, эмоционально-оценочные средства;</w:t>
      </w:r>
    </w:p>
    <w:p w:rsidR="009E2066" w:rsidRPr="009E2066" w:rsidRDefault="009E2066" w:rsidP="009E2066">
      <w:pPr>
        <w:numPr>
          <w:ilvl w:val="0"/>
          <w:numId w:val="19"/>
        </w:numPr>
      </w:pPr>
      <w:r w:rsidRPr="009E2066">
        <w:t>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  по ситуациям всего многообразия тем общения, предусмотренных данной программой;</w:t>
      </w:r>
    </w:p>
    <w:p w:rsidR="009E2066" w:rsidRPr="009E2066" w:rsidRDefault="009E2066" w:rsidP="009E2066">
      <w:pPr>
        <w:numPr>
          <w:ilvl w:val="0"/>
          <w:numId w:val="19"/>
        </w:numPr>
      </w:pPr>
      <w:r w:rsidRPr="009E2066">
        <w:t>создавать словесный социокультурный портрет своей страны и стран/ страны изучаемого языка на основе разнообразной страноведческой и культуроведческой информации;</w:t>
      </w:r>
    </w:p>
    <w:p w:rsidR="009E2066" w:rsidRPr="009E2066" w:rsidRDefault="009E2066" w:rsidP="009E2066">
      <w:pPr>
        <w:rPr>
          <w:b/>
          <w:u w:val="single"/>
        </w:rPr>
      </w:pPr>
      <w:r w:rsidRPr="009E2066">
        <w:rPr>
          <w:b/>
          <w:u w:val="single"/>
        </w:rPr>
        <w:t>Аудирование:</w:t>
      </w:r>
    </w:p>
    <w:p w:rsidR="009E2066" w:rsidRPr="009E2066" w:rsidRDefault="009E2066" w:rsidP="009E2066">
      <w:pPr>
        <w:numPr>
          <w:ilvl w:val="0"/>
          <w:numId w:val="19"/>
        </w:numPr>
      </w:pPr>
      <w:r w:rsidRPr="009E2066"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9E2066" w:rsidRPr="009E2066" w:rsidRDefault="009E2066" w:rsidP="009E2066">
      <w:pPr>
        <w:numPr>
          <w:ilvl w:val="0"/>
          <w:numId w:val="19"/>
        </w:numPr>
      </w:pPr>
      <w:r w:rsidRPr="009E2066"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9E2066" w:rsidRPr="009E2066" w:rsidRDefault="009E2066" w:rsidP="009E2066">
      <w:pPr>
        <w:numPr>
          <w:ilvl w:val="0"/>
          <w:numId w:val="19"/>
        </w:numPr>
      </w:pPr>
      <w:r w:rsidRPr="009E2066">
        <w:t>оценивать важность и новизну информации, определять свое отношение к ней;</w:t>
      </w:r>
    </w:p>
    <w:p w:rsidR="009E2066" w:rsidRPr="009E2066" w:rsidRDefault="009E2066" w:rsidP="009E2066">
      <w:pPr>
        <w:rPr>
          <w:b/>
          <w:u w:val="single"/>
        </w:rPr>
      </w:pPr>
      <w:r w:rsidRPr="009E2066">
        <w:rPr>
          <w:b/>
          <w:u w:val="single"/>
        </w:rPr>
        <w:t>Чтение:</w:t>
      </w:r>
    </w:p>
    <w:p w:rsidR="009E2066" w:rsidRPr="009E2066" w:rsidRDefault="009E2066" w:rsidP="009E2066">
      <w:pPr>
        <w:numPr>
          <w:ilvl w:val="0"/>
          <w:numId w:val="19"/>
        </w:numPr>
      </w:pPr>
      <w:r w:rsidRPr="009E2066">
        <w:t>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9E2066" w:rsidRPr="009E2066" w:rsidRDefault="009E2066" w:rsidP="009E2066">
      <w:pPr>
        <w:rPr>
          <w:b/>
          <w:u w:val="single"/>
        </w:rPr>
      </w:pPr>
      <w:r w:rsidRPr="009E2066">
        <w:rPr>
          <w:b/>
          <w:u w:val="single"/>
        </w:rPr>
        <w:t xml:space="preserve"> Письменная речь:</w:t>
      </w:r>
    </w:p>
    <w:p w:rsidR="009E2066" w:rsidRPr="009E2066" w:rsidRDefault="009E2066" w:rsidP="009E2066">
      <w:pPr>
        <w:numPr>
          <w:ilvl w:val="0"/>
          <w:numId w:val="19"/>
        </w:numPr>
      </w:pPr>
      <w:r w:rsidRPr="009E2066">
        <w:t>описывать явления, события, излагать факты в письме личного и делового характера; писать небольшие эссе,  заполнять различные виды анкет, сообщать сведения о себе в форме, принятой в стране/стра</w:t>
      </w:r>
      <w:r w:rsidRPr="00364730">
        <w:rPr>
          <w:sz w:val="28"/>
          <w:szCs w:val="28"/>
        </w:rPr>
        <w:t xml:space="preserve">нах изучаемого языка, составлять письменные </w:t>
      </w:r>
      <w:r w:rsidRPr="009E2066">
        <w:t>материалы, необходимые для презентации результатов проектной деятельности.</w:t>
      </w:r>
    </w:p>
    <w:p w:rsidR="009E2066" w:rsidRPr="009E2066" w:rsidRDefault="009E2066" w:rsidP="009E2066">
      <w:pPr>
        <w:rPr>
          <w:b/>
          <w:u w:val="single"/>
        </w:rPr>
      </w:pPr>
      <w:r w:rsidRPr="009E2066">
        <w:rPr>
          <w:b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9E2066" w:rsidRPr="009E2066" w:rsidRDefault="009E2066" w:rsidP="009E2066">
      <w:pPr>
        <w:numPr>
          <w:ilvl w:val="0"/>
          <w:numId w:val="20"/>
        </w:numPr>
      </w:pPr>
      <w:r w:rsidRPr="009E2066">
        <w:t>успешного взаимодействия в различных ситуациях общения, в том числе профильно-ориентированных;</w:t>
      </w:r>
    </w:p>
    <w:p w:rsidR="009E2066" w:rsidRPr="009E2066" w:rsidRDefault="009E2066" w:rsidP="009E2066">
      <w:pPr>
        <w:numPr>
          <w:ilvl w:val="0"/>
          <w:numId w:val="20"/>
        </w:numPr>
      </w:pPr>
      <w:r w:rsidRPr="009E2066">
        <w:t>соблюдения этикетных норм межкультурного общения;</w:t>
      </w:r>
    </w:p>
    <w:p w:rsidR="009E2066" w:rsidRPr="009E2066" w:rsidRDefault="009E2066" w:rsidP="009E2066">
      <w:pPr>
        <w:numPr>
          <w:ilvl w:val="0"/>
          <w:numId w:val="20"/>
        </w:numPr>
      </w:pPr>
      <w:r w:rsidRPr="009E2066">
        <w:t>расширения возможностей в использовании новых информационных технологий в профессионально-ориентированных целях;</w:t>
      </w:r>
    </w:p>
    <w:p w:rsidR="009E2066" w:rsidRPr="009E2066" w:rsidRDefault="009E2066" w:rsidP="009E2066">
      <w:pPr>
        <w:numPr>
          <w:ilvl w:val="0"/>
          <w:numId w:val="20"/>
        </w:numPr>
      </w:pPr>
      <w:r w:rsidRPr="009E2066">
        <w:t>расширения возможностей трудоустройства и продолжения образования;</w:t>
      </w:r>
    </w:p>
    <w:p w:rsidR="009E2066" w:rsidRPr="009E2066" w:rsidRDefault="009E2066" w:rsidP="009E2066">
      <w:pPr>
        <w:pStyle w:val="HTML"/>
        <w:numPr>
          <w:ilvl w:val="0"/>
          <w:numId w:val="2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E2066">
        <w:rPr>
          <w:rFonts w:ascii="Times New Roman" w:hAnsi="Times New Roman" w:cs="Times New Roman"/>
          <w:sz w:val="24"/>
          <w:szCs w:val="24"/>
        </w:rPr>
        <w:t>обогащения своего мировосприятия, осознания места и роли родного и иностранного языков в сокровищнице мировой культуры;</w:t>
      </w:r>
    </w:p>
    <w:p w:rsidR="009E2066" w:rsidRDefault="009E2066" w:rsidP="009E2066">
      <w:pPr>
        <w:pStyle w:val="HTML"/>
        <w:numPr>
          <w:ilvl w:val="0"/>
          <w:numId w:val="2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E2066">
        <w:rPr>
          <w:rFonts w:ascii="Times New Roman" w:hAnsi="Times New Roman" w:cs="Times New Roman"/>
          <w:sz w:val="24"/>
          <w:szCs w:val="24"/>
        </w:rPr>
        <w:t>участия в профильно-ориентированных Интернет-форумах, межкультурных проектах, конкурсах, олимпиадах.</w:t>
      </w: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E2066" w:rsidRPr="009E2066" w:rsidRDefault="009E2066" w:rsidP="009E206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F1CC5" w:rsidRPr="008B5467" w:rsidRDefault="007F1CC5" w:rsidP="008B5467">
      <w:pPr>
        <w:jc w:val="center"/>
        <w:rPr>
          <w:b/>
          <w:sz w:val="36"/>
          <w:szCs w:val="36"/>
        </w:rPr>
      </w:pPr>
      <w:r w:rsidRPr="007F1CC5">
        <w:rPr>
          <w:b/>
          <w:sz w:val="36"/>
          <w:szCs w:val="36"/>
        </w:rPr>
        <w:t>3. Содержание программы</w:t>
      </w:r>
    </w:p>
    <w:p w:rsidR="007F1CC5" w:rsidRPr="00496381" w:rsidRDefault="007F1CC5" w:rsidP="007F1CC5">
      <w:pPr>
        <w:numPr>
          <w:ilvl w:val="0"/>
          <w:numId w:val="22"/>
        </w:numPr>
        <w:spacing w:line="360" w:lineRule="auto"/>
        <w:rPr>
          <w:b/>
          <w:i/>
          <w:sz w:val="28"/>
          <w:szCs w:val="28"/>
        </w:rPr>
      </w:pPr>
      <w:r w:rsidRPr="00496381">
        <w:rPr>
          <w:b/>
          <w:sz w:val="28"/>
          <w:szCs w:val="28"/>
        </w:rPr>
        <w:t>Мир профессий</w:t>
      </w:r>
      <w:r w:rsidR="003569D7" w:rsidRPr="00496381">
        <w:rPr>
          <w:b/>
          <w:sz w:val="28"/>
          <w:szCs w:val="28"/>
        </w:rPr>
        <w:t xml:space="preserve"> </w:t>
      </w:r>
      <w:r w:rsidR="003569D7" w:rsidRPr="00496381">
        <w:rPr>
          <w:b/>
          <w:i/>
          <w:sz w:val="28"/>
          <w:szCs w:val="28"/>
        </w:rPr>
        <w:t>(</w:t>
      </w:r>
      <w:r w:rsidR="00D46D61" w:rsidRPr="00496381">
        <w:rPr>
          <w:b/>
          <w:bCs/>
          <w:i/>
          <w:sz w:val="28"/>
          <w:szCs w:val="28"/>
        </w:rPr>
        <w:t>20</w:t>
      </w:r>
      <w:r w:rsidR="003569D7" w:rsidRPr="00496381">
        <w:rPr>
          <w:b/>
          <w:bCs/>
          <w:i/>
          <w:sz w:val="28"/>
          <w:szCs w:val="28"/>
        </w:rPr>
        <w:t xml:space="preserve"> часов)</w:t>
      </w:r>
    </w:p>
    <w:p w:rsidR="003569D7" w:rsidRPr="00D46D61" w:rsidRDefault="003569D7" w:rsidP="003569D7">
      <w:pPr>
        <w:spacing w:line="360" w:lineRule="auto"/>
        <w:ind w:left="720"/>
        <w:rPr>
          <w:i/>
          <w:sz w:val="28"/>
          <w:szCs w:val="28"/>
        </w:rPr>
      </w:pPr>
      <w:r w:rsidRPr="00D46D61">
        <w:rPr>
          <w:i/>
          <w:sz w:val="28"/>
          <w:szCs w:val="28"/>
        </w:rPr>
        <w:t>Разнообразный мир профессий</w:t>
      </w:r>
    </w:p>
    <w:p w:rsidR="003569D7" w:rsidRPr="00D46D61" w:rsidRDefault="003569D7" w:rsidP="003569D7">
      <w:pPr>
        <w:spacing w:line="360" w:lineRule="auto"/>
        <w:ind w:left="720"/>
        <w:rPr>
          <w:i/>
          <w:color w:val="000000"/>
          <w:sz w:val="28"/>
          <w:szCs w:val="28"/>
        </w:rPr>
      </w:pPr>
      <w:r w:rsidRPr="00D46D61">
        <w:rPr>
          <w:i/>
          <w:color w:val="000000"/>
          <w:sz w:val="28"/>
          <w:szCs w:val="28"/>
        </w:rPr>
        <w:t>Необычные профессии</w:t>
      </w:r>
    </w:p>
    <w:p w:rsidR="003569D7" w:rsidRPr="00D46D61" w:rsidRDefault="003569D7" w:rsidP="003569D7">
      <w:pPr>
        <w:spacing w:line="360" w:lineRule="auto"/>
        <w:ind w:left="720"/>
        <w:rPr>
          <w:rFonts w:ascii="Calibri" w:hAnsi="Calibri"/>
          <w:i/>
          <w:color w:val="000000"/>
          <w:sz w:val="28"/>
          <w:szCs w:val="28"/>
        </w:rPr>
      </w:pPr>
      <w:r w:rsidRPr="00D46D61">
        <w:rPr>
          <w:rFonts w:ascii="Calibri" w:hAnsi="Calibri"/>
          <w:i/>
          <w:color w:val="000000"/>
          <w:sz w:val="28"/>
          <w:szCs w:val="28"/>
        </w:rPr>
        <w:t>Маленький дом на столе.</w:t>
      </w:r>
    </w:p>
    <w:p w:rsidR="003569D7" w:rsidRPr="00D46D61" w:rsidRDefault="003569D7" w:rsidP="003569D7">
      <w:pPr>
        <w:spacing w:line="360" w:lineRule="auto"/>
        <w:ind w:left="720"/>
        <w:rPr>
          <w:rFonts w:ascii="Calibri" w:hAnsi="Calibri"/>
          <w:i/>
          <w:color w:val="000000"/>
          <w:sz w:val="28"/>
          <w:szCs w:val="28"/>
        </w:rPr>
      </w:pPr>
      <w:r w:rsidRPr="00D46D61">
        <w:rPr>
          <w:rFonts w:ascii="Calibri" w:hAnsi="Calibri"/>
          <w:i/>
          <w:color w:val="000000"/>
          <w:sz w:val="28"/>
          <w:szCs w:val="28"/>
        </w:rPr>
        <w:t>Моя будущая профессия</w:t>
      </w:r>
    </w:p>
    <w:p w:rsidR="003569D7" w:rsidRPr="00D46D61" w:rsidRDefault="003569D7" w:rsidP="003569D7">
      <w:pPr>
        <w:spacing w:line="360" w:lineRule="auto"/>
        <w:ind w:left="720"/>
        <w:rPr>
          <w:i/>
          <w:sz w:val="28"/>
          <w:szCs w:val="28"/>
        </w:rPr>
      </w:pPr>
      <w:r w:rsidRPr="00D46D61">
        <w:rPr>
          <w:rFonts w:ascii="Calibri" w:hAnsi="Calibri"/>
          <w:i/>
          <w:color w:val="000000"/>
          <w:sz w:val="28"/>
          <w:szCs w:val="28"/>
        </w:rPr>
        <w:t>Жизнь выдающихся людей</w:t>
      </w:r>
    </w:p>
    <w:p w:rsidR="007F1CC5" w:rsidRPr="00D46D61" w:rsidRDefault="007F1CC5" w:rsidP="007F1CC5">
      <w:pPr>
        <w:numPr>
          <w:ilvl w:val="0"/>
          <w:numId w:val="22"/>
        </w:numPr>
        <w:spacing w:line="360" w:lineRule="auto"/>
        <w:rPr>
          <w:i/>
          <w:sz w:val="28"/>
          <w:szCs w:val="28"/>
        </w:rPr>
      </w:pPr>
      <w:r w:rsidRPr="00496381">
        <w:rPr>
          <w:b/>
          <w:sz w:val="28"/>
          <w:szCs w:val="28"/>
        </w:rPr>
        <w:t>Школьное образование</w:t>
      </w:r>
      <w:r w:rsidR="003569D7" w:rsidRPr="00496381">
        <w:rPr>
          <w:b/>
          <w:sz w:val="28"/>
          <w:szCs w:val="28"/>
        </w:rPr>
        <w:t xml:space="preserve"> </w:t>
      </w:r>
      <w:r w:rsidR="00D46D61" w:rsidRPr="00496381">
        <w:rPr>
          <w:b/>
          <w:i/>
          <w:sz w:val="28"/>
          <w:szCs w:val="28"/>
        </w:rPr>
        <w:t>(21час</w:t>
      </w:r>
      <w:r w:rsidR="003569D7" w:rsidRPr="00D46D61">
        <w:rPr>
          <w:i/>
          <w:sz w:val="28"/>
          <w:szCs w:val="28"/>
        </w:rPr>
        <w:t>)</w:t>
      </w:r>
    </w:p>
    <w:p w:rsidR="003569D7" w:rsidRPr="00D46D61" w:rsidRDefault="003569D7" w:rsidP="003569D7">
      <w:pPr>
        <w:spacing w:line="360" w:lineRule="auto"/>
        <w:ind w:left="720"/>
        <w:rPr>
          <w:i/>
          <w:color w:val="000000"/>
          <w:sz w:val="28"/>
          <w:szCs w:val="28"/>
        </w:rPr>
      </w:pPr>
      <w:r w:rsidRPr="00D46D61">
        <w:rPr>
          <w:i/>
          <w:color w:val="000000"/>
          <w:sz w:val="28"/>
          <w:szCs w:val="28"/>
        </w:rPr>
        <w:t>Среднее образование в Британии</w:t>
      </w:r>
    </w:p>
    <w:p w:rsidR="008B5467" w:rsidRPr="00D46D61" w:rsidRDefault="003569D7" w:rsidP="003569D7">
      <w:pPr>
        <w:spacing w:line="360" w:lineRule="auto"/>
        <w:ind w:left="720"/>
        <w:rPr>
          <w:i/>
          <w:color w:val="000000"/>
          <w:sz w:val="28"/>
          <w:szCs w:val="28"/>
        </w:rPr>
      </w:pPr>
      <w:r w:rsidRPr="00D46D61">
        <w:rPr>
          <w:i/>
          <w:color w:val="000000"/>
          <w:sz w:val="28"/>
          <w:szCs w:val="28"/>
        </w:rPr>
        <w:t xml:space="preserve">Система образования </w:t>
      </w:r>
    </w:p>
    <w:p w:rsidR="003569D7" w:rsidRPr="00D46D61" w:rsidRDefault="003569D7" w:rsidP="003569D7">
      <w:pPr>
        <w:spacing w:line="360" w:lineRule="auto"/>
        <w:ind w:left="720"/>
        <w:rPr>
          <w:i/>
          <w:color w:val="000000"/>
          <w:sz w:val="28"/>
          <w:szCs w:val="28"/>
        </w:rPr>
      </w:pPr>
      <w:r w:rsidRPr="00D46D61">
        <w:rPr>
          <w:i/>
          <w:color w:val="000000"/>
          <w:sz w:val="28"/>
          <w:szCs w:val="28"/>
        </w:rPr>
        <w:t xml:space="preserve"> Великобритании, США, России</w:t>
      </w:r>
    </w:p>
    <w:p w:rsidR="008B5467" w:rsidRPr="00D46D61" w:rsidRDefault="008B5467" w:rsidP="003569D7">
      <w:pPr>
        <w:spacing w:line="360" w:lineRule="auto"/>
        <w:ind w:left="720"/>
        <w:rPr>
          <w:i/>
          <w:color w:val="000000"/>
          <w:sz w:val="28"/>
          <w:szCs w:val="28"/>
        </w:rPr>
      </w:pPr>
      <w:r w:rsidRPr="00D46D61">
        <w:rPr>
          <w:i/>
          <w:color w:val="000000"/>
          <w:sz w:val="28"/>
          <w:szCs w:val="28"/>
        </w:rPr>
        <w:t xml:space="preserve"> </w:t>
      </w:r>
      <w:r w:rsidR="003569D7" w:rsidRPr="00D46D61">
        <w:rPr>
          <w:i/>
          <w:color w:val="000000"/>
          <w:sz w:val="28"/>
          <w:szCs w:val="28"/>
        </w:rPr>
        <w:t>Образование</w:t>
      </w:r>
    </w:p>
    <w:p w:rsidR="003569D7" w:rsidRPr="00D46D61" w:rsidRDefault="003569D7" w:rsidP="003569D7">
      <w:pPr>
        <w:spacing w:line="360" w:lineRule="auto"/>
        <w:ind w:left="720"/>
        <w:rPr>
          <w:i/>
          <w:sz w:val="28"/>
          <w:szCs w:val="28"/>
        </w:rPr>
      </w:pPr>
      <w:r w:rsidRPr="00D46D61">
        <w:rPr>
          <w:i/>
          <w:color w:val="000000"/>
          <w:sz w:val="28"/>
          <w:szCs w:val="28"/>
        </w:rPr>
        <w:t xml:space="preserve"> Тематический вокабуляр</w:t>
      </w:r>
    </w:p>
    <w:p w:rsidR="007F1CC5" w:rsidRPr="00496381" w:rsidRDefault="007F1CC5" w:rsidP="007F1CC5">
      <w:pPr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496381">
        <w:rPr>
          <w:b/>
          <w:sz w:val="28"/>
          <w:szCs w:val="28"/>
        </w:rPr>
        <w:t>Мир денег</w:t>
      </w:r>
      <w:r w:rsidR="003569D7" w:rsidRPr="00496381">
        <w:rPr>
          <w:b/>
          <w:sz w:val="28"/>
          <w:szCs w:val="28"/>
        </w:rPr>
        <w:t xml:space="preserve"> </w:t>
      </w:r>
      <w:r w:rsidR="00D46D61" w:rsidRPr="00496381">
        <w:rPr>
          <w:b/>
          <w:i/>
          <w:sz w:val="28"/>
          <w:szCs w:val="28"/>
        </w:rPr>
        <w:t>(14</w:t>
      </w:r>
      <w:r w:rsidR="003569D7" w:rsidRPr="00496381">
        <w:rPr>
          <w:b/>
          <w:i/>
          <w:sz w:val="28"/>
          <w:szCs w:val="28"/>
        </w:rPr>
        <w:t>ч</w:t>
      </w:r>
      <w:r w:rsidR="00D46D61" w:rsidRPr="00496381">
        <w:rPr>
          <w:b/>
          <w:i/>
          <w:sz w:val="28"/>
          <w:szCs w:val="28"/>
        </w:rPr>
        <w:t>асов</w:t>
      </w:r>
      <w:r w:rsidR="003569D7" w:rsidRPr="00496381">
        <w:rPr>
          <w:b/>
          <w:i/>
          <w:sz w:val="28"/>
          <w:szCs w:val="28"/>
        </w:rPr>
        <w:t>)</w:t>
      </w:r>
    </w:p>
    <w:p w:rsidR="003569D7" w:rsidRPr="00D46D61" w:rsidRDefault="003569D7" w:rsidP="003569D7">
      <w:pPr>
        <w:spacing w:line="360" w:lineRule="auto"/>
        <w:ind w:left="720"/>
        <w:rPr>
          <w:i/>
          <w:sz w:val="28"/>
          <w:szCs w:val="28"/>
        </w:rPr>
      </w:pPr>
      <w:r w:rsidRPr="00D46D61">
        <w:rPr>
          <w:i/>
          <w:sz w:val="28"/>
          <w:szCs w:val="28"/>
        </w:rPr>
        <w:t>Покупки.</w:t>
      </w:r>
    </w:p>
    <w:p w:rsidR="003569D7" w:rsidRPr="00D46D61" w:rsidRDefault="003569D7" w:rsidP="003569D7">
      <w:pPr>
        <w:spacing w:line="360" w:lineRule="auto"/>
        <w:ind w:left="720"/>
        <w:rPr>
          <w:i/>
          <w:sz w:val="28"/>
          <w:szCs w:val="28"/>
        </w:rPr>
      </w:pPr>
      <w:r w:rsidRPr="00D46D61">
        <w:rPr>
          <w:i/>
          <w:sz w:val="28"/>
          <w:szCs w:val="28"/>
        </w:rPr>
        <w:t>Деньги разных стран</w:t>
      </w:r>
    </w:p>
    <w:p w:rsidR="003569D7" w:rsidRPr="00D46D61" w:rsidRDefault="007F1CC5" w:rsidP="007F1CC5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496381">
        <w:rPr>
          <w:b/>
          <w:sz w:val="28"/>
          <w:szCs w:val="28"/>
        </w:rPr>
        <w:t>Наука и технологии</w:t>
      </w:r>
      <w:r w:rsidR="003569D7" w:rsidRPr="00496381">
        <w:rPr>
          <w:b/>
          <w:color w:val="000000"/>
          <w:sz w:val="28"/>
          <w:szCs w:val="28"/>
        </w:rPr>
        <w:t xml:space="preserve"> </w:t>
      </w:r>
      <w:r w:rsidR="003569D7" w:rsidRPr="00496381">
        <w:rPr>
          <w:b/>
          <w:i/>
          <w:color w:val="000000"/>
          <w:sz w:val="28"/>
          <w:szCs w:val="28"/>
        </w:rPr>
        <w:t>(</w:t>
      </w:r>
      <w:r w:rsidR="00D46D61" w:rsidRPr="00496381">
        <w:rPr>
          <w:b/>
          <w:i/>
          <w:color w:val="000000"/>
          <w:sz w:val="28"/>
          <w:szCs w:val="28"/>
        </w:rPr>
        <w:t>17</w:t>
      </w:r>
      <w:r w:rsidR="003569D7" w:rsidRPr="00496381">
        <w:rPr>
          <w:b/>
          <w:i/>
          <w:color w:val="000000"/>
          <w:sz w:val="28"/>
          <w:szCs w:val="28"/>
        </w:rPr>
        <w:t>ч</w:t>
      </w:r>
      <w:r w:rsidR="00D46D61" w:rsidRPr="00496381">
        <w:rPr>
          <w:b/>
          <w:i/>
          <w:color w:val="000000"/>
          <w:sz w:val="28"/>
          <w:szCs w:val="28"/>
        </w:rPr>
        <w:t>асов</w:t>
      </w:r>
      <w:r w:rsidR="003569D7" w:rsidRPr="00D46D61">
        <w:rPr>
          <w:i/>
          <w:color w:val="000000"/>
          <w:sz w:val="28"/>
          <w:szCs w:val="28"/>
        </w:rPr>
        <w:t>)</w:t>
      </w:r>
    </w:p>
    <w:p w:rsidR="003569D7" w:rsidRPr="00D46D61" w:rsidRDefault="008B5467" w:rsidP="003569D7">
      <w:pPr>
        <w:spacing w:line="360" w:lineRule="auto"/>
        <w:ind w:left="720"/>
        <w:rPr>
          <w:i/>
          <w:color w:val="000000"/>
          <w:sz w:val="28"/>
          <w:szCs w:val="28"/>
        </w:rPr>
      </w:pPr>
      <w:r w:rsidRPr="00D46D61">
        <w:rPr>
          <w:i/>
          <w:color w:val="000000"/>
          <w:sz w:val="28"/>
          <w:szCs w:val="28"/>
        </w:rPr>
        <w:t xml:space="preserve">   </w:t>
      </w:r>
      <w:r w:rsidR="003569D7" w:rsidRPr="00D46D61">
        <w:rPr>
          <w:i/>
          <w:color w:val="000000"/>
          <w:sz w:val="28"/>
          <w:szCs w:val="28"/>
        </w:rPr>
        <w:t>Мир науки.</w:t>
      </w:r>
    </w:p>
    <w:p w:rsidR="007F1CC5" w:rsidRPr="00D46D61" w:rsidRDefault="003569D7" w:rsidP="003569D7">
      <w:pPr>
        <w:spacing w:line="360" w:lineRule="auto"/>
        <w:ind w:left="720"/>
        <w:rPr>
          <w:i/>
          <w:color w:val="000000"/>
          <w:sz w:val="28"/>
          <w:szCs w:val="28"/>
        </w:rPr>
      </w:pPr>
      <w:r w:rsidRPr="00D46D61">
        <w:rPr>
          <w:i/>
          <w:color w:val="000000"/>
          <w:sz w:val="28"/>
          <w:szCs w:val="28"/>
        </w:rPr>
        <w:t xml:space="preserve">  Мир техники</w:t>
      </w:r>
    </w:p>
    <w:p w:rsidR="007F1CC5" w:rsidRPr="00D46D61" w:rsidRDefault="008B5467" w:rsidP="008B5467">
      <w:pPr>
        <w:spacing w:line="360" w:lineRule="auto"/>
        <w:ind w:left="720"/>
        <w:rPr>
          <w:i/>
          <w:sz w:val="28"/>
          <w:szCs w:val="28"/>
        </w:rPr>
      </w:pPr>
      <w:r w:rsidRPr="00D46D61">
        <w:rPr>
          <w:i/>
          <w:color w:val="000000"/>
          <w:sz w:val="28"/>
          <w:szCs w:val="28"/>
        </w:rPr>
        <w:t xml:space="preserve">  Достижения современной науки</w:t>
      </w:r>
      <w:r w:rsidRPr="00D46D61">
        <w:rPr>
          <w:i/>
          <w:sz w:val="28"/>
          <w:szCs w:val="28"/>
        </w:rPr>
        <w:t xml:space="preserve"> .  Презентация «Достижения Науки</w:t>
      </w:r>
      <w:r w:rsidR="00D46D61" w:rsidRPr="00D46D61">
        <w:rPr>
          <w:i/>
          <w:sz w:val="28"/>
          <w:szCs w:val="28"/>
        </w:rPr>
        <w:t>»</w:t>
      </w:r>
    </w:p>
    <w:p w:rsidR="00D46D61" w:rsidRPr="00496381" w:rsidRDefault="00D46D61" w:rsidP="00D46D61">
      <w:pPr>
        <w:pStyle w:val="a4"/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496381">
        <w:rPr>
          <w:b/>
          <w:sz w:val="28"/>
          <w:szCs w:val="28"/>
        </w:rPr>
        <w:t>Путешествия (16часов)</w:t>
      </w:r>
    </w:p>
    <w:p w:rsidR="00D46D61" w:rsidRPr="00D46D61" w:rsidRDefault="00D46D61" w:rsidP="00D46D61">
      <w:pPr>
        <w:spacing w:line="360" w:lineRule="auto"/>
        <w:ind w:left="502"/>
        <w:rPr>
          <w:i/>
          <w:sz w:val="28"/>
          <w:szCs w:val="28"/>
        </w:rPr>
      </w:pPr>
      <w:r w:rsidRPr="00D46D61">
        <w:rPr>
          <w:i/>
          <w:sz w:val="28"/>
          <w:szCs w:val="28"/>
        </w:rPr>
        <w:t>Города и страны, морские путешествия, активный отдых.</w:t>
      </w:r>
    </w:p>
    <w:p w:rsidR="00D46D61" w:rsidRPr="00496381" w:rsidRDefault="00D46D61" w:rsidP="00D46D61">
      <w:pPr>
        <w:pStyle w:val="a4"/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496381">
        <w:rPr>
          <w:b/>
          <w:sz w:val="28"/>
          <w:szCs w:val="28"/>
        </w:rPr>
        <w:t>СМИ (17часов)</w:t>
      </w:r>
    </w:p>
    <w:p w:rsidR="00D46D61" w:rsidRPr="00D46D61" w:rsidRDefault="00D46D61" w:rsidP="00D46D61">
      <w:pPr>
        <w:pStyle w:val="a4"/>
        <w:spacing w:line="360" w:lineRule="auto"/>
        <w:ind w:left="502"/>
        <w:rPr>
          <w:i/>
          <w:sz w:val="28"/>
          <w:szCs w:val="28"/>
        </w:rPr>
      </w:pPr>
      <w:r w:rsidRPr="00D46D61">
        <w:rPr>
          <w:i/>
          <w:sz w:val="28"/>
          <w:szCs w:val="28"/>
        </w:rPr>
        <w:t>Телевидение, радиопередачи, Интернет.</w:t>
      </w:r>
    </w:p>
    <w:p w:rsidR="007F1CC5" w:rsidRDefault="007F1CC5" w:rsidP="009E2066">
      <w:pPr>
        <w:jc w:val="center"/>
        <w:rPr>
          <w:b/>
          <w:sz w:val="32"/>
          <w:szCs w:val="32"/>
        </w:rPr>
      </w:pPr>
    </w:p>
    <w:p w:rsidR="007F1CC5" w:rsidRDefault="007F1CC5" w:rsidP="00C117E9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</w:p>
    <w:p w:rsidR="00C117E9" w:rsidRPr="00FB18E6" w:rsidRDefault="00C117E9" w:rsidP="00C117E9">
      <w:pPr>
        <w:ind w:left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5.</w:t>
      </w:r>
      <w:r>
        <w:rPr>
          <w:b/>
          <w:sz w:val="28"/>
          <w:szCs w:val="28"/>
        </w:rPr>
        <w:t xml:space="preserve"> </w:t>
      </w:r>
      <w:r w:rsidRPr="00FB18E6">
        <w:rPr>
          <w:b/>
          <w:sz w:val="28"/>
          <w:szCs w:val="28"/>
        </w:rPr>
        <w:t xml:space="preserve">Планируемые результаты </w:t>
      </w:r>
      <w:r>
        <w:rPr>
          <w:b/>
          <w:sz w:val="28"/>
          <w:szCs w:val="28"/>
        </w:rPr>
        <w:t xml:space="preserve"> обучения</w:t>
      </w:r>
      <w:r w:rsidRPr="00FB18E6">
        <w:rPr>
          <w:b/>
          <w:bCs/>
        </w:rPr>
        <w:t xml:space="preserve"> </w:t>
      </w:r>
      <w:r w:rsidRPr="00FB18E6">
        <w:rPr>
          <w:b/>
          <w:bCs/>
          <w:sz w:val="28"/>
          <w:szCs w:val="28"/>
        </w:rPr>
        <w:t>на конец учебного года</w:t>
      </w:r>
    </w:p>
    <w:p w:rsidR="00C117E9" w:rsidRPr="00FB18E6" w:rsidRDefault="00C117E9" w:rsidP="00C117E9">
      <w:pPr>
        <w:ind w:left="720"/>
        <w:jc w:val="both"/>
        <w:rPr>
          <w:b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</w:t>
      </w:r>
    </w:p>
    <w:p w:rsidR="00C117E9" w:rsidRDefault="00C117E9" w:rsidP="00C117E9">
      <w:pPr>
        <w:jc w:val="center"/>
        <w:rPr>
          <w:b/>
          <w:sz w:val="32"/>
          <w:szCs w:val="32"/>
        </w:rPr>
      </w:pPr>
    </w:p>
    <w:p w:rsidR="00C117E9" w:rsidRDefault="00C117E9" w:rsidP="00C117E9">
      <w:r w:rsidRPr="007F1CC5">
        <w:t>Объём лексического материала обучающегося  в  конце 10 класса должен  составить более 2400 единиц, из них 200-250 новых лексических единиц для продуктивного усвоения</w:t>
      </w:r>
    </w:p>
    <w:p w:rsidR="00C117E9" w:rsidRPr="007F1CC5" w:rsidRDefault="00C117E9" w:rsidP="00C117E9">
      <w:pPr>
        <w:rPr>
          <w:b/>
        </w:rPr>
      </w:pPr>
      <w:r>
        <w:t xml:space="preserve"> Обучающейся будет владеть :</w:t>
      </w:r>
    </w:p>
    <w:p w:rsidR="00C117E9" w:rsidRPr="007F1CC5" w:rsidRDefault="00C117E9" w:rsidP="00C117E9">
      <w:pPr>
        <w:pStyle w:val="a3"/>
        <w:jc w:val="both"/>
        <w:rPr>
          <w:bCs/>
          <w:i/>
        </w:rPr>
      </w:pPr>
      <w:r>
        <w:rPr>
          <w:bCs/>
          <w:i/>
        </w:rPr>
        <w:t xml:space="preserve">Видами </w:t>
      </w:r>
      <w:r w:rsidRPr="007F1CC5">
        <w:rPr>
          <w:bCs/>
          <w:i/>
        </w:rPr>
        <w:t xml:space="preserve"> речевой деятельности.</w:t>
      </w:r>
    </w:p>
    <w:p w:rsidR="00C117E9" w:rsidRPr="007F1CC5" w:rsidRDefault="00C117E9" w:rsidP="00C117E9">
      <w:pPr>
        <w:pStyle w:val="a3"/>
        <w:jc w:val="both"/>
        <w:rPr>
          <w:bCs/>
          <w:i/>
        </w:rPr>
      </w:pPr>
      <w:r w:rsidRPr="007F1CC5">
        <w:rPr>
          <w:bCs/>
          <w:i/>
        </w:rPr>
        <w:t>Говорение</w:t>
      </w:r>
    </w:p>
    <w:p w:rsidR="00C117E9" w:rsidRPr="007F1CC5" w:rsidRDefault="00C117E9" w:rsidP="00C117E9">
      <w:pPr>
        <w:pStyle w:val="a3"/>
        <w:rPr>
          <w:bCs/>
          <w:i/>
        </w:rPr>
      </w:pPr>
      <w:r w:rsidRPr="007F1CC5">
        <w:rPr>
          <w:bCs/>
          <w:i/>
        </w:rPr>
        <w:t>Диалогическая речь.</w:t>
      </w:r>
    </w:p>
    <w:p w:rsidR="00C117E9" w:rsidRPr="007F1CC5" w:rsidRDefault="00C117E9" w:rsidP="00C117E9">
      <w:pPr>
        <w:pStyle w:val="a3"/>
        <w:jc w:val="both"/>
        <w:rPr>
          <w:bCs/>
        </w:rPr>
      </w:pPr>
      <w:r w:rsidRPr="007F1CC5">
        <w:rPr>
          <w:bCs/>
        </w:rPr>
        <w:t xml:space="preserve">      Введение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полилогах, в том числе в форме в форме дискуссии, с соблюдением норм речевого этикета, принятого в стране изучаемого языка</w:t>
      </w:r>
    </w:p>
    <w:p w:rsidR="00C117E9" w:rsidRPr="007F1CC5" w:rsidRDefault="00C117E9" w:rsidP="00C117E9">
      <w:pPr>
        <w:pStyle w:val="a3"/>
        <w:jc w:val="both"/>
        <w:rPr>
          <w:bCs/>
        </w:rPr>
      </w:pPr>
      <w:r w:rsidRPr="007F1CC5">
        <w:rPr>
          <w:bCs/>
        </w:rPr>
        <w:t xml:space="preserve">Развитие у школьников диалогической речи на старшей ступени предусматривает: </w:t>
      </w:r>
    </w:p>
    <w:p w:rsidR="00C117E9" w:rsidRPr="007F1CC5" w:rsidRDefault="00C117E9" w:rsidP="00C117E9">
      <w:pPr>
        <w:pStyle w:val="a3"/>
        <w:numPr>
          <w:ilvl w:val="0"/>
          <w:numId w:val="7"/>
        </w:numPr>
        <w:jc w:val="both"/>
        <w:rPr>
          <w:bCs/>
        </w:rPr>
      </w:pPr>
      <w:r w:rsidRPr="007F1CC5">
        <w:rPr>
          <w:bCs/>
        </w:rPr>
        <w:t>развитие умений участвовать в беседе;</w:t>
      </w:r>
    </w:p>
    <w:p w:rsidR="00C117E9" w:rsidRPr="007F1CC5" w:rsidRDefault="00C117E9" w:rsidP="00C117E9">
      <w:pPr>
        <w:pStyle w:val="a3"/>
        <w:numPr>
          <w:ilvl w:val="0"/>
          <w:numId w:val="7"/>
        </w:numPr>
        <w:jc w:val="both"/>
        <w:rPr>
          <w:bCs/>
        </w:rPr>
      </w:pPr>
      <w:r w:rsidRPr="007F1CC5">
        <w:rPr>
          <w:bCs/>
        </w:rPr>
        <w:t>запрашивать информацию и обмениваться ею;</w:t>
      </w:r>
    </w:p>
    <w:p w:rsidR="00C117E9" w:rsidRPr="007F1CC5" w:rsidRDefault="00C117E9" w:rsidP="00C117E9">
      <w:pPr>
        <w:pStyle w:val="a3"/>
        <w:numPr>
          <w:ilvl w:val="0"/>
          <w:numId w:val="7"/>
        </w:numPr>
        <w:jc w:val="both"/>
        <w:rPr>
          <w:bCs/>
        </w:rPr>
      </w:pPr>
      <w:r w:rsidRPr="007F1CC5">
        <w:rPr>
          <w:bCs/>
        </w:rPr>
        <w:t>высказывать и аргументировать свою точку зрения;</w:t>
      </w:r>
    </w:p>
    <w:p w:rsidR="00C117E9" w:rsidRPr="007F1CC5" w:rsidRDefault="00C117E9" w:rsidP="00C117E9">
      <w:pPr>
        <w:pStyle w:val="a3"/>
        <w:numPr>
          <w:ilvl w:val="0"/>
          <w:numId w:val="7"/>
        </w:numPr>
        <w:jc w:val="both"/>
        <w:rPr>
          <w:bCs/>
        </w:rPr>
      </w:pPr>
      <w:r w:rsidRPr="007F1CC5">
        <w:rPr>
          <w:bCs/>
        </w:rPr>
        <w:t>расспрашивать собеседника, уточняя интересующую информацию;</w:t>
      </w:r>
    </w:p>
    <w:p w:rsidR="00C117E9" w:rsidRPr="007F1CC5" w:rsidRDefault="00C117E9" w:rsidP="00C117E9">
      <w:pPr>
        <w:pStyle w:val="a3"/>
        <w:numPr>
          <w:ilvl w:val="0"/>
          <w:numId w:val="7"/>
        </w:numPr>
        <w:jc w:val="both"/>
        <w:rPr>
          <w:bCs/>
        </w:rPr>
      </w:pPr>
      <w:r w:rsidRPr="007F1CC5">
        <w:rPr>
          <w:bCs/>
        </w:rPr>
        <w:t>брать на себя инициативу в разговоре;</w:t>
      </w:r>
    </w:p>
    <w:p w:rsidR="00C117E9" w:rsidRPr="007F1CC5" w:rsidRDefault="00C117E9" w:rsidP="00C117E9">
      <w:pPr>
        <w:pStyle w:val="a3"/>
        <w:numPr>
          <w:ilvl w:val="0"/>
          <w:numId w:val="7"/>
        </w:numPr>
        <w:jc w:val="both"/>
        <w:rPr>
          <w:bCs/>
        </w:rPr>
      </w:pPr>
      <w:r w:rsidRPr="007F1CC5">
        <w:rPr>
          <w:bCs/>
        </w:rPr>
        <w:t>вносить пояснения и дополнения;</w:t>
      </w:r>
    </w:p>
    <w:p w:rsidR="00C117E9" w:rsidRDefault="00C117E9" w:rsidP="007F1CC5">
      <w:pPr>
        <w:pStyle w:val="a3"/>
        <w:numPr>
          <w:ilvl w:val="0"/>
          <w:numId w:val="7"/>
        </w:numPr>
        <w:jc w:val="both"/>
        <w:rPr>
          <w:bCs/>
        </w:rPr>
      </w:pPr>
      <w:r w:rsidRPr="007F1CC5">
        <w:rPr>
          <w:bCs/>
        </w:rPr>
        <w:t>выражать эмоции различного характера;</w:t>
      </w:r>
      <w:r>
        <w:rPr>
          <w:bCs/>
        </w:rPr>
        <w:t xml:space="preserve"> </w:t>
      </w:r>
    </w:p>
    <w:p w:rsidR="007F1CC5" w:rsidRPr="00C117E9" w:rsidRDefault="007F1CC5" w:rsidP="007F1CC5">
      <w:pPr>
        <w:pStyle w:val="a3"/>
        <w:numPr>
          <w:ilvl w:val="0"/>
          <w:numId w:val="7"/>
        </w:numPr>
        <w:jc w:val="both"/>
        <w:rPr>
          <w:bCs/>
        </w:rPr>
      </w:pPr>
      <w:r w:rsidRPr="00C117E9">
        <w:rPr>
          <w:bCs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совершенстуют культуру речи и ведения беседы в соответствии с нормами страны изучаемого языка.</w:t>
      </w:r>
    </w:p>
    <w:p w:rsidR="007F1CC5" w:rsidRPr="007F1CC5" w:rsidRDefault="007F1CC5" w:rsidP="007F1CC5">
      <w:pPr>
        <w:pStyle w:val="a3"/>
        <w:jc w:val="both"/>
        <w:rPr>
          <w:i/>
        </w:rPr>
      </w:pPr>
      <w:r w:rsidRPr="007F1CC5">
        <w:t xml:space="preserve">    </w:t>
      </w:r>
      <w:r w:rsidRPr="007F1CC5">
        <w:rPr>
          <w:i/>
        </w:rPr>
        <w:t xml:space="preserve">Монологическая речь. </w:t>
      </w:r>
    </w:p>
    <w:p w:rsidR="007F1CC5" w:rsidRPr="007F1CC5" w:rsidRDefault="007F1CC5" w:rsidP="007F1CC5">
      <w:pPr>
        <w:pStyle w:val="a3"/>
        <w:numPr>
          <w:ilvl w:val="0"/>
          <w:numId w:val="3"/>
        </w:numPr>
        <w:jc w:val="both"/>
      </w:pPr>
      <w:r w:rsidRPr="007F1CC5">
        <w:t xml:space="preserve">подробное/краткое изложение прочитанного (прослушанного, увиденного); </w:t>
      </w:r>
    </w:p>
    <w:p w:rsidR="007F1CC5" w:rsidRPr="007F1CC5" w:rsidRDefault="007F1CC5" w:rsidP="007F1CC5">
      <w:pPr>
        <w:pStyle w:val="a3"/>
        <w:numPr>
          <w:ilvl w:val="0"/>
          <w:numId w:val="3"/>
        </w:numPr>
        <w:jc w:val="both"/>
      </w:pPr>
      <w:r w:rsidRPr="007F1CC5">
        <w:t>характеристика литературных персонажей и исторических личностей;</w:t>
      </w:r>
    </w:p>
    <w:p w:rsidR="007F1CC5" w:rsidRPr="007F1CC5" w:rsidRDefault="007F1CC5" w:rsidP="007F1CC5">
      <w:pPr>
        <w:pStyle w:val="a3"/>
        <w:numPr>
          <w:ilvl w:val="0"/>
          <w:numId w:val="3"/>
        </w:numPr>
        <w:jc w:val="both"/>
      </w:pPr>
      <w:r w:rsidRPr="007F1CC5">
        <w:t>описание событий;</w:t>
      </w:r>
    </w:p>
    <w:p w:rsidR="007F1CC5" w:rsidRPr="007F1CC5" w:rsidRDefault="007F1CC5" w:rsidP="007F1CC5">
      <w:pPr>
        <w:pStyle w:val="a3"/>
        <w:numPr>
          <w:ilvl w:val="0"/>
          <w:numId w:val="3"/>
        </w:numPr>
        <w:jc w:val="both"/>
      </w:pPr>
      <w:r w:rsidRPr="007F1CC5">
        <w:t>изложение фактов;</w:t>
      </w:r>
      <w:bookmarkStart w:id="0" w:name="_GoBack"/>
      <w:bookmarkEnd w:id="0"/>
    </w:p>
    <w:p w:rsidR="007F1CC5" w:rsidRPr="007F1CC5" w:rsidRDefault="007F1CC5" w:rsidP="007F1CC5">
      <w:pPr>
        <w:pStyle w:val="a3"/>
        <w:numPr>
          <w:ilvl w:val="0"/>
          <w:numId w:val="3"/>
        </w:numPr>
        <w:jc w:val="both"/>
      </w:pPr>
      <w:r w:rsidRPr="007F1CC5">
        <w:t>высказывание своей точки зрения и ее аргументация;</w:t>
      </w:r>
    </w:p>
    <w:p w:rsidR="007F1CC5" w:rsidRPr="007F1CC5" w:rsidRDefault="007F1CC5" w:rsidP="007F1CC5">
      <w:pPr>
        <w:pStyle w:val="a3"/>
        <w:numPr>
          <w:ilvl w:val="0"/>
          <w:numId w:val="3"/>
        </w:numPr>
        <w:jc w:val="both"/>
      </w:pPr>
      <w:r w:rsidRPr="007F1CC5">
        <w:t>формулирование выводов;</w:t>
      </w:r>
    </w:p>
    <w:p w:rsidR="007F1CC5" w:rsidRPr="007F1CC5" w:rsidRDefault="007F1CC5" w:rsidP="007F1CC5">
      <w:pPr>
        <w:pStyle w:val="a3"/>
        <w:numPr>
          <w:ilvl w:val="0"/>
          <w:numId w:val="3"/>
        </w:numPr>
        <w:jc w:val="both"/>
      </w:pPr>
      <w:r w:rsidRPr="007F1CC5">
        <w:t>оценка фактов/событий современной жизни;</w:t>
      </w:r>
    </w:p>
    <w:p w:rsidR="007F1CC5" w:rsidRPr="007F1CC5" w:rsidRDefault="007F1CC5" w:rsidP="007F1CC5">
      <w:pPr>
        <w:pStyle w:val="a3"/>
        <w:numPr>
          <w:ilvl w:val="0"/>
          <w:numId w:val="3"/>
        </w:numPr>
        <w:jc w:val="both"/>
      </w:pPr>
      <w:r w:rsidRPr="007F1CC5">
        <w:t>сопоставление культурного портрета своей страны и стран изучаемого языка;</w:t>
      </w:r>
    </w:p>
    <w:p w:rsidR="007F1CC5" w:rsidRPr="007F1CC5" w:rsidRDefault="007F1CC5" w:rsidP="007F1CC5">
      <w:pPr>
        <w:pStyle w:val="a3"/>
        <w:numPr>
          <w:ilvl w:val="0"/>
          <w:numId w:val="3"/>
        </w:numPr>
        <w:jc w:val="both"/>
      </w:pPr>
      <w:r w:rsidRPr="007F1CC5">
        <w:t>комментирование сходства и различий;</w:t>
      </w:r>
    </w:p>
    <w:p w:rsidR="007F1CC5" w:rsidRPr="007F1CC5" w:rsidRDefault="007F1CC5" w:rsidP="007F1CC5">
      <w:pPr>
        <w:pStyle w:val="a3"/>
        <w:jc w:val="both"/>
      </w:pPr>
      <w:r w:rsidRPr="007F1CC5">
        <w:t>Овладение умениями публичных выступлений, такими, как:</w:t>
      </w:r>
    </w:p>
    <w:p w:rsidR="007F1CC5" w:rsidRPr="007F1CC5" w:rsidRDefault="007F1CC5" w:rsidP="007F1CC5">
      <w:pPr>
        <w:pStyle w:val="a3"/>
        <w:numPr>
          <w:ilvl w:val="0"/>
          <w:numId w:val="8"/>
        </w:numPr>
        <w:jc w:val="both"/>
      </w:pPr>
      <w:r w:rsidRPr="007F1CC5">
        <w:t>сообщение;</w:t>
      </w:r>
    </w:p>
    <w:p w:rsidR="007F1CC5" w:rsidRPr="007F1CC5" w:rsidRDefault="007F1CC5" w:rsidP="007F1CC5">
      <w:pPr>
        <w:pStyle w:val="a3"/>
        <w:numPr>
          <w:ilvl w:val="0"/>
          <w:numId w:val="8"/>
        </w:numPr>
        <w:jc w:val="both"/>
      </w:pPr>
      <w:r w:rsidRPr="007F1CC5">
        <w:t>доклад;</w:t>
      </w:r>
    </w:p>
    <w:p w:rsidR="007F1CC5" w:rsidRPr="007F1CC5" w:rsidRDefault="007F1CC5" w:rsidP="007F1CC5">
      <w:pPr>
        <w:pStyle w:val="a3"/>
        <w:numPr>
          <w:ilvl w:val="0"/>
          <w:numId w:val="8"/>
        </w:numPr>
        <w:jc w:val="both"/>
      </w:pPr>
      <w:r w:rsidRPr="007F1CC5">
        <w:t>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7F1CC5" w:rsidRPr="007F1CC5" w:rsidRDefault="007F1CC5" w:rsidP="007F1CC5">
      <w:pPr>
        <w:pStyle w:val="a3"/>
        <w:jc w:val="both"/>
        <w:rPr>
          <w:i/>
        </w:rPr>
      </w:pPr>
      <w:r w:rsidRPr="007F1CC5">
        <w:rPr>
          <w:i/>
        </w:rPr>
        <w:t>Аудирование</w:t>
      </w:r>
    </w:p>
    <w:p w:rsidR="007F1CC5" w:rsidRPr="007F1CC5" w:rsidRDefault="007F1CC5" w:rsidP="007F1CC5">
      <w:pPr>
        <w:pStyle w:val="a3"/>
        <w:jc w:val="both"/>
      </w:pPr>
      <w:r w:rsidRPr="007F1CC5">
        <w:rPr>
          <w:i/>
        </w:rPr>
        <w:t xml:space="preserve">   </w:t>
      </w:r>
      <w:r w:rsidRPr="007F1CC5">
        <w:t xml:space="preserve">  На старшей ступени происходит дальнейшее развитие умения понимать тексты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стиля текста, а также понимать содержание различных аутентичных аудио- и видеотекстов:</w:t>
      </w:r>
    </w:p>
    <w:p w:rsidR="007F1CC5" w:rsidRPr="007F1CC5" w:rsidRDefault="007F1CC5" w:rsidP="007F1CC5">
      <w:pPr>
        <w:pStyle w:val="a3"/>
        <w:jc w:val="both"/>
      </w:pPr>
      <w:r w:rsidRPr="007F1CC5">
        <w:t>При этом предусматривается развитие следующих умений:</w:t>
      </w:r>
    </w:p>
    <w:p w:rsidR="007F1CC5" w:rsidRPr="007F1CC5" w:rsidRDefault="007F1CC5" w:rsidP="007F1CC5">
      <w:pPr>
        <w:pStyle w:val="a3"/>
        <w:numPr>
          <w:ilvl w:val="0"/>
          <w:numId w:val="4"/>
        </w:numPr>
        <w:jc w:val="both"/>
      </w:pPr>
      <w:r w:rsidRPr="007F1CC5">
        <w:t>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7F1CC5" w:rsidRPr="007F1CC5" w:rsidRDefault="007F1CC5" w:rsidP="007F1CC5">
      <w:pPr>
        <w:pStyle w:val="a3"/>
        <w:numPr>
          <w:ilvl w:val="0"/>
          <w:numId w:val="4"/>
        </w:numPr>
        <w:jc w:val="both"/>
      </w:pPr>
      <w:r w:rsidRPr="007F1CC5">
        <w:t>выборочное понимание значимой/интересующей информации из аутентичных аудио- и видеоматериалов;</w:t>
      </w:r>
    </w:p>
    <w:p w:rsidR="007F1CC5" w:rsidRPr="007F1CC5" w:rsidRDefault="007F1CC5" w:rsidP="007F1CC5">
      <w:pPr>
        <w:pStyle w:val="a3"/>
        <w:numPr>
          <w:ilvl w:val="0"/>
          <w:numId w:val="4"/>
        </w:numPr>
        <w:jc w:val="both"/>
      </w:pPr>
      <w:r w:rsidRPr="007F1CC5">
        <w:t>относительно полное понимание речи носителей изучаемого языка в наиболее типичных ситуациях повседневного общения;</w:t>
      </w:r>
    </w:p>
    <w:p w:rsidR="007F1CC5" w:rsidRPr="007F1CC5" w:rsidRDefault="007F1CC5" w:rsidP="007F1CC5">
      <w:pPr>
        <w:pStyle w:val="a3"/>
        <w:jc w:val="both"/>
      </w:pPr>
      <w:r w:rsidRPr="007F1CC5">
        <w:t>При этом осуществляется дальнейшее совершенствование следующих умений:</w:t>
      </w:r>
    </w:p>
    <w:p w:rsidR="007F1CC5" w:rsidRPr="007F1CC5" w:rsidRDefault="007F1CC5" w:rsidP="007F1CC5">
      <w:pPr>
        <w:pStyle w:val="a3"/>
        <w:numPr>
          <w:ilvl w:val="0"/>
          <w:numId w:val="9"/>
        </w:numPr>
        <w:jc w:val="both"/>
      </w:pPr>
      <w:r w:rsidRPr="007F1CC5">
        <w:t>предвосхищать содержание аудиотекста по началу сообщения и выделять проблему, тему, основную мысль текста;</w:t>
      </w:r>
    </w:p>
    <w:p w:rsidR="007F1CC5" w:rsidRPr="007F1CC5" w:rsidRDefault="007F1CC5" w:rsidP="007F1CC5">
      <w:pPr>
        <w:pStyle w:val="a3"/>
        <w:numPr>
          <w:ilvl w:val="0"/>
          <w:numId w:val="9"/>
        </w:numPr>
        <w:jc w:val="both"/>
      </w:pPr>
      <w:r w:rsidRPr="007F1CC5">
        <w:t>выбирать главные факты, опускать второстепенные, вычленять аргументы в соответствии с поставленным вопросом/проблемой;</w:t>
      </w:r>
    </w:p>
    <w:p w:rsidR="007F1CC5" w:rsidRPr="007F1CC5" w:rsidRDefault="007F1CC5" w:rsidP="007F1CC5">
      <w:pPr>
        <w:pStyle w:val="a3"/>
        <w:numPr>
          <w:ilvl w:val="0"/>
          <w:numId w:val="9"/>
        </w:numPr>
        <w:jc w:val="both"/>
      </w:pPr>
      <w:r w:rsidRPr="007F1CC5">
        <w:t>обобщать содержащуюся в тексте информацию, выражать свое отношение к ней;</w:t>
      </w:r>
    </w:p>
    <w:p w:rsidR="007F1CC5" w:rsidRPr="007F1CC5" w:rsidRDefault="007F1CC5" w:rsidP="007F1CC5">
      <w:pPr>
        <w:pStyle w:val="a3"/>
        <w:numPr>
          <w:ilvl w:val="0"/>
          <w:numId w:val="9"/>
        </w:numPr>
        <w:jc w:val="both"/>
      </w:pPr>
      <w:r w:rsidRPr="007F1CC5">
        <w:t>выборочно понимать необходимую информацию в сообщениях прагматического характера (объявления, прогноз погоды и пр.,) с опорой на языковую догадку, контекст;</w:t>
      </w:r>
    </w:p>
    <w:p w:rsidR="007F1CC5" w:rsidRPr="007F1CC5" w:rsidRDefault="007F1CC5" w:rsidP="007F1CC5">
      <w:pPr>
        <w:pStyle w:val="a3"/>
        <w:numPr>
          <w:ilvl w:val="0"/>
          <w:numId w:val="9"/>
        </w:numPr>
        <w:jc w:val="both"/>
      </w:pPr>
      <w:r w:rsidRPr="007F1CC5">
        <w:t>игнорировать незнакомый языковой материал, несущественный для понимания;</w:t>
      </w:r>
    </w:p>
    <w:p w:rsidR="007F1CC5" w:rsidRPr="007F1CC5" w:rsidRDefault="007F1CC5" w:rsidP="007F1CC5">
      <w:pPr>
        <w:pStyle w:val="a3"/>
        <w:jc w:val="both"/>
        <w:rPr>
          <w:i/>
        </w:rPr>
      </w:pPr>
      <w:r w:rsidRPr="007F1CC5">
        <w:rPr>
          <w:i/>
        </w:rPr>
        <w:t>Чтение</w:t>
      </w:r>
    </w:p>
    <w:p w:rsidR="007F1CC5" w:rsidRPr="007F1CC5" w:rsidRDefault="007F1CC5" w:rsidP="007F1CC5">
      <w:pPr>
        <w:pStyle w:val="a3"/>
        <w:jc w:val="both"/>
      </w:pPr>
      <w:r w:rsidRPr="007F1CC5">
        <w:t xml:space="preserve">      Чтение и понимание (с различной степенью точности, глубины и полноты) аутентичных текстовразличных функциональных стилей: научно-популярных,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стратегий/видов чтения;</w:t>
      </w:r>
    </w:p>
    <w:p w:rsidR="007F1CC5" w:rsidRPr="007F1CC5" w:rsidRDefault="007F1CC5" w:rsidP="007F1CC5">
      <w:pPr>
        <w:pStyle w:val="a3"/>
        <w:numPr>
          <w:ilvl w:val="0"/>
          <w:numId w:val="10"/>
        </w:numPr>
        <w:jc w:val="both"/>
      </w:pPr>
      <w:r w:rsidRPr="007F1CC5">
        <w:rPr>
          <w:i/>
        </w:rPr>
        <w:t>ознакомительное чтение</w:t>
      </w:r>
      <w:r w:rsidRPr="007F1CC5">
        <w:t xml:space="preserve"> – с целью понимания основного содержания сообщений, обзоров, интервью, репортажей, газетных статей, публикаций научно-популярного характера, отрывков из произведений художественной литературы;</w:t>
      </w:r>
    </w:p>
    <w:p w:rsidR="007F1CC5" w:rsidRPr="007F1CC5" w:rsidRDefault="007F1CC5" w:rsidP="007F1CC5">
      <w:pPr>
        <w:pStyle w:val="a3"/>
        <w:numPr>
          <w:ilvl w:val="0"/>
          <w:numId w:val="10"/>
        </w:numPr>
        <w:jc w:val="both"/>
      </w:pPr>
      <w:r w:rsidRPr="007F1CC5">
        <w:rPr>
          <w:i/>
        </w:rPr>
        <w:t>изучающее чтение</w:t>
      </w:r>
      <w:r w:rsidRPr="007F1CC5">
        <w:t xml:space="preserve"> –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7F1CC5" w:rsidRPr="007F1CC5" w:rsidRDefault="007F1CC5" w:rsidP="007F1CC5">
      <w:pPr>
        <w:pStyle w:val="a3"/>
        <w:numPr>
          <w:ilvl w:val="0"/>
          <w:numId w:val="10"/>
        </w:numPr>
        <w:jc w:val="both"/>
      </w:pPr>
      <w:r w:rsidRPr="007F1CC5">
        <w:rPr>
          <w:i/>
        </w:rPr>
        <w:t xml:space="preserve">просмотровое/поисковое чтение </w:t>
      </w:r>
      <w:r w:rsidRPr="007F1CC5">
        <w:t>–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  или для подготовки доклада, сообщения, проектного задания.</w:t>
      </w:r>
    </w:p>
    <w:p w:rsidR="007F1CC5" w:rsidRPr="007F1CC5" w:rsidRDefault="007F1CC5" w:rsidP="007F1CC5">
      <w:pPr>
        <w:pStyle w:val="a3"/>
        <w:jc w:val="both"/>
      </w:pPr>
      <w:r w:rsidRPr="007F1CC5">
        <w:t>Совершенствование и развитие сформированных на предыдущих этапах умений:</w:t>
      </w:r>
    </w:p>
    <w:p w:rsidR="007F1CC5" w:rsidRPr="007F1CC5" w:rsidRDefault="007F1CC5" w:rsidP="007F1CC5">
      <w:pPr>
        <w:pStyle w:val="a3"/>
        <w:numPr>
          <w:ilvl w:val="0"/>
          <w:numId w:val="12"/>
        </w:numPr>
      </w:pPr>
      <w:r w:rsidRPr="007F1CC5">
        <w:t xml:space="preserve">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 </w:t>
      </w:r>
    </w:p>
    <w:p w:rsidR="007F1CC5" w:rsidRPr="007F1CC5" w:rsidRDefault="007F1CC5" w:rsidP="007F1CC5">
      <w:pPr>
        <w:pStyle w:val="a3"/>
        <w:numPr>
          <w:ilvl w:val="0"/>
          <w:numId w:val="11"/>
        </w:numPr>
        <w:jc w:val="both"/>
      </w:pPr>
      <w:r w:rsidRPr="007F1CC5">
        <w:t>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7F1CC5" w:rsidRPr="007F1CC5" w:rsidRDefault="007F1CC5" w:rsidP="007F1CC5">
      <w:pPr>
        <w:pStyle w:val="a3"/>
        <w:numPr>
          <w:ilvl w:val="0"/>
          <w:numId w:val="11"/>
        </w:numPr>
        <w:jc w:val="both"/>
      </w:pPr>
      <w:r w:rsidRPr="007F1CC5">
        <w:t>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подготовки доклада, сообщения.</w:t>
      </w:r>
    </w:p>
    <w:p w:rsidR="007F1CC5" w:rsidRPr="007F1CC5" w:rsidRDefault="007F1CC5" w:rsidP="007F1CC5">
      <w:pPr>
        <w:pStyle w:val="a3"/>
        <w:jc w:val="both"/>
        <w:rPr>
          <w:b/>
        </w:rPr>
      </w:pPr>
      <w:r w:rsidRPr="007F1CC5">
        <w:rPr>
          <w:i/>
        </w:rPr>
        <w:t>Письменная речь</w:t>
      </w:r>
    </w:p>
    <w:p w:rsidR="007F1CC5" w:rsidRPr="007F1CC5" w:rsidRDefault="007F1CC5" w:rsidP="007F1CC5">
      <w:pPr>
        <w:pStyle w:val="a3"/>
        <w:jc w:val="both"/>
      </w:pPr>
      <w:r w:rsidRPr="007F1CC5">
        <w:t>На третьем этапе происходит овладение новыми умениями письменной речи:</w:t>
      </w:r>
    </w:p>
    <w:p w:rsidR="007F1CC5" w:rsidRPr="007F1CC5" w:rsidRDefault="007F1CC5" w:rsidP="007F1CC5">
      <w:pPr>
        <w:pStyle w:val="a3"/>
        <w:numPr>
          <w:ilvl w:val="0"/>
          <w:numId w:val="5"/>
        </w:numPr>
        <w:jc w:val="both"/>
      </w:pPr>
      <w:r w:rsidRPr="007F1CC5">
        <w:t>писать личные и деловые письма;</w:t>
      </w:r>
    </w:p>
    <w:p w:rsidR="007F1CC5" w:rsidRPr="007F1CC5" w:rsidRDefault="007F1CC5" w:rsidP="007F1CC5">
      <w:pPr>
        <w:pStyle w:val="a3"/>
        <w:numPr>
          <w:ilvl w:val="0"/>
          <w:numId w:val="5"/>
        </w:numPr>
        <w:jc w:val="both"/>
      </w:pPr>
      <w:r w:rsidRPr="007F1CC5">
        <w:t xml:space="preserve">сообщать сведения о себе в форме, принятой в стране изучаемого языка (автобиография/резюме, анкета, формуляр) </w:t>
      </w:r>
    </w:p>
    <w:p w:rsidR="007F1CC5" w:rsidRPr="007F1CC5" w:rsidRDefault="007F1CC5" w:rsidP="007F1CC5">
      <w:pPr>
        <w:pStyle w:val="a3"/>
        <w:numPr>
          <w:ilvl w:val="0"/>
          <w:numId w:val="5"/>
        </w:numPr>
        <w:jc w:val="both"/>
      </w:pPr>
      <w:r w:rsidRPr="007F1CC5">
        <w:t>писать вымышленные истории, сообщения, доклады;</w:t>
      </w:r>
    </w:p>
    <w:p w:rsidR="007F1CC5" w:rsidRPr="007F1CC5" w:rsidRDefault="007F1CC5" w:rsidP="007F1CC5">
      <w:pPr>
        <w:pStyle w:val="a3"/>
        <w:numPr>
          <w:ilvl w:val="0"/>
          <w:numId w:val="5"/>
        </w:numPr>
        <w:jc w:val="both"/>
      </w:pPr>
      <w:r w:rsidRPr="007F1CC5">
        <w:t>письменно оформлять результаты проектно-исследовательской работы;</w:t>
      </w:r>
    </w:p>
    <w:p w:rsidR="007F1CC5" w:rsidRPr="007F1CC5" w:rsidRDefault="007F1CC5" w:rsidP="007F1CC5">
      <w:pPr>
        <w:pStyle w:val="a3"/>
        <w:jc w:val="both"/>
      </w:pPr>
      <w:r w:rsidRPr="007F1CC5">
        <w:t>Продолжается совершенствование и развитие умений:</w:t>
      </w:r>
    </w:p>
    <w:p w:rsidR="007F1CC5" w:rsidRPr="007F1CC5" w:rsidRDefault="007F1CC5" w:rsidP="007F1CC5">
      <w:pPr>
        <w:pStyle w:val="a3"/>
        <w:numPr>
          <w:ilvl w:val="0"/>
          <w:numId w:val="13"/>
        </w:numPr>
        <w:jc w:val="both"/>
      </w:pPr>
      <w:r w:rsidRPr="007F1CC5">
        <w:t>описывать события/факты/явления;</w:t>
      </w:r>
    </w:p>
    <w:p w:rsidR="007F1CC5" w:rsidRPr="007F1CC5" w:rsidRDefault="007F1CC5" w:rsidP="007F1CC5">
      <w:pPr>
        <w:pStyle w:val="a3"/>
        <w:numPr>
          <w:ilvl w:val="0"/>
          <w:numId w:val="13"/>
        </w:numPr>
        <w:jc w:val="both"/>
      </w:pPr>
      <w:r w:rsidRPr="007F1CC5">
        <w:t>сообщать</w:t>
      </w:r>
      <w:r w:rsidRPr="007F1CC5">
        <w:rPr>
          <w:lang w:val="en-US"/>
        </w:rPr>
        <w:t>/</w:t>
      </w:r>
      <w:r w:rsidRPr="007F1CC5">
        <w:t>запрашивать информацию;</w:t>
      </w:r>
    </w:p>
    <w:p w:rsidR="007F1CC5" w:rsidRPr="007F1CC5" w:rsidRDefault="007F1CC5" w:rsidP="007F1CC5">
      <w:pPr>
        <w:pStyle w:val="a3"/>
        <w:numPr>
          <w:ilvl w:val="0"/>
          <w:numId w:val="13"/>
        </w:numPr>
        <w:jc w:val="both"/>
      </w:pPr>
      <w:r w:rsidRPr="007F1CC5">
        <w:t>выражать собственное мнение</w:t>
      </w:r>
      <w:r w:rsidRPr="007F1CC5">
        <w:rPr>
          <w:lang w:val="en-US"/>
        </w:rPr>
        <w:t>/</w:t>
      </w:r>
      <w:r w:rsidRPr="007F1CC5">
        <w:t>суждение;</w:t>
      </w:r>
    </w:p>
    <w:p w:rsidR="007F1CC5" w:rsidRPr="007F1CC5" w:rsidRDefault="007F1CC5" w:rsidP="007F1CC5">
      <w:pPr>
        <w:pStyle w:val="a3"/>
        <w:numPr>
          <w:ilvl w:val="0"/>
          <w:numId w:val="13"/>
        </w:numPr>
        <w:jc w:val="both"/>
      </w:pPr>
      <w:r w:rsidRPr="007F1CC5">
        <w:t>кратко передавать содержание несложного текста;</w:t>
      </w:r>
    </w:p>
    <w:p w:rsidR="007F1CC5" w:rsidRPr="007F1CC5" w:rsidRDefault="007F1CC5" w:rsidP="007F1CC5">
      <w:pPr>
        <w:pStyle w:val="a3"/>
        <w:numPr>
          <w:ilvl w:val="0"/>
          <w:numId w:val="13"/>
        </w:numPr>
        <w:jc w:val="both"/>
      </w:pPr>
      <w:r w:rsidRPr="007F1CC5">
        <w:t>фиксировать необходимую информацию из прочитанного/прослушанного/увиденного;</w:t>
      </w:r>
    </w:p>
    <w:p w:rsidR="007F1CC5" w:rsidRPr="007F1CC5" w:rsidRDefault="007F1CC5" w:rsidP="007F1CC5">
      <w:pPr>
        <w:pStyle w:val="a3"/>
        <w:numPr>
          <w:ilvl w:val="0"/>
          <w:numId w:val="13"/>
        </w:numPr>
        <w:jc w:val="both"/>
      </w:pPr>
      <w:r w:rsidRPr="007F1CC5">
        <w:t>составлять тезисы, развернутый план выступления;</w:t>
      </w:r>
    </w:p>
    <w:p w:rsidR="007F1CC5" w:rsidRPr="007F1CC5" w:rsidRDefault="007F1CC5" w:rsidP="007F1CC5">
      <w:pPr>
        <w:pStyle w:val="a3"/>
        <w:numPr>
          <w:ilvl w:val="0"/>
          <w:numId w:val="13"/>
        </w:numPr>
        <w:jc w:val="both"/>
      </w:pPr>
      <w:r w:rsidRPr="007F1CC5">
        <w:t>обобщать информацию, полученную из разных источников, в том числе в русле будущей профессиональной деятельности.</w:t>
      </w:r>
    </w:p>
    <w:p w:rsidR="007F1CC5" w:rsidRPr="007F1CC5" w:rsidRDefault="007F1CC5" w:rsidP="007F1CC5">
      <w:pPr>
        <w:pStyle w:val="a3"/>
        <w:jc w:val="both"/>
      </w:pPr>
      <w:r w:rsidRPr="007F1CC5">
        <w:rPr>
          <w:i/>
        </w:rPr>
        <w:t>Перево</w:t>
      </w:r>
      <w:r w:rsidRPr="007F1CC5">
        <w:t xml:space="preserve">д     </w:t>
      </w:r>
    </w:p>
    <w:p w:rsidR="007F1CC5" w:rsidRPr="007F1CC5" w:rsidRDefault="007F1CC5" w:rsidP="007F1CC5">
      <w:pPr>
        <w:pStyle w:val="a3"/>
        <w:jc w:val="both"/>
      </w:pPr>
      <w:r w:rsidRPr="007F1CC5">
        <w:t xml:space="preserve">Развитие умений письменного перевода с английского языка на русский текстов различных функциональных стилей. </w:t>
      </w:r>
    </w:p>
    <w:p w:rsidR="007F1CC5" w:rsidRPr="007F1CC5" w:rsidRDefault="007F1CC5" w:rsidP="007F1CC5">
      <w:pPr>
        <w:pStyle w:val="a3"/>
        <w:jc w:val="both"/>
        <w:rPr>
          <w:i/>
        </w:rPr>
      </w:pPr>
      <w:r w:rsidRPr="007F1CC5">
        <w:rPr>
          <w:i/>
        </w:rPr>
        <w:t>Социокультурные знания и умения</w:t>
      </w:r>
    </w:p>
    <w:p w:rsidR="007F1CC5" w:rsidRPr="007F1CC5" w:rsidRDefault="007F1CC5" w:rsidP="007F1CC5">
      <w:pPr>
        <w:pStyle w:val="a3"/>
        <w:numPr>
          <w:ilvl w:val="0"/>
          <w:numId w:val="14"/>
        </w:numPr>
        <w:jc w:val="both"/>
      </w:pPr>
      <w:r w:rsidRPr="007F1CC5">
        <w:t xml:space="preserve">расширение объёма страноведческих, лингвострановедческих и лингвокультурологических знаний за счет новой тематики и проблематики речевого общения с учетом интересов, наклонностей и предпочтений;  </w:t>
      </w:r>
    </w:p>
    <w:p w:rsidR="007F1CC5" w:rsidRPr="007F1CC5" w:rsidRDefault="007F1CC5" w:rsidP="007F1CC5">
      <w:pPr>
        <w:pStyle w:val="a3"/>
        <w:numPr>
          <w:ilvl w:val="0"/>
          <w:numId w:val="14"/>
        </w:numPr>
        <w:jc w:val="both"/>
      </w:pPr>
      <w:r w:rsidRPr="007F1CC5">
        <w:t>углубление знаний о своей стране и странах изучаемого языка, их системе ценностей, менталитет, образе жизни, этнокультурных стереотипах, искусстве, архитектуре, науке, тенденциях развития современной цивилизации;</w:t>
      </w:r>
    </w:p>
    <w:p w:rsidR="007F1CC5" w:rsidRPr="007F1CC5" w:rsidRDefault="007F1CC5" w:rsidP="007F1CC5">
      <w:pPr>
        <w:pStyle w:val="a3"/>
        <w:numPr>
          <w:ilvl w:val="0"/>
          <w:numId w:val="14"/>
        </w:numPr>
        <w:jc w:val="both"/>
      </w:pPr>
      <w:r w:rsidRPr="007F1CC5">
        <w:t>развитие межкультурных умений нахождения общего значения происходящего, умения быть посредником культур;</w:t>
      </w:r>
    </w:p>
    <w:p w:rsidR="007F1CC5" w:rsidRPr="007F1CC5" w:rsidRDefault="007F1CC5" w:rsidP="007F1CC5">
      <w:pPr>
        <w:pStyle w:val="a3"/>
        <w:numPr>
          <w:ilvl w:val="0"/>
          <w:numId w:val="14"/>
        </w:numPr>
        <w:jc w:val="both"/>
      </w:pPr>
      <w:r w:rsidRPr="007F1CC5">
        <w:t>дальнейшее совершенствование социолингвистических факторов коммуникативной ситуации;</w:t>
      </w:r>
    </w:p>
    <w:p w:rsidR="007F1CC5" w:rsidRPr="007F1CC5" w:rsidRDefault="007F1CC5" w:rsidP="007F1CC5">
      <w:pPr>
        <w:pStyle w:val="a3"/>
        <w:jc w:val="both"/>
        <w:rPr>
          <w:i/>
        </w:rPr>
      </w:pPr>
      <w:r w:rsidRPr="007F1CC5">
        <w:rPr>
          <w:i/>
        </w:rPr>
        <w:t>Языковые знания и навыки</w:t>
      </w:r>
    </w:p>
    <w:p w:rsidR="007F1CC5" w:rsidRPr="007F1CC5" w:rsidRDefault="007F1CC5" w:rsidP="007F1CC5">
      <w:pPr>
        <w:pStyle w:val="a3"/>
        <w:jc w:val="both"/>
        <w:rPr>
          <w:i/>
        </w:rPr>
      </w:pPr>
      <w:r w:rsidRPr="007F1CC5">
        <w:rPr>
          <w:i/>
        </w:rPr>
        <w:t xml:space="preserve">  Графика и орфография</w:t>
      </w:r>
    </w:p>
    <w:p w:rsidR="007F1CC5" w:rsidRPr="007F1CC5" w:rsidRDefault="007F1CC5" w:rsidP="007F1CC5">
      <w:pPr>
        <w:pStyle w:val="a3"/>
        <w:jc w:val="both"/>
      </w:pPr>
      <w:r w:rsidRPr="007F1CC5">
        <w:t xml:space="preserve">      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7F1CC5" w:rsidRPr="007F1CC5" w:rsidRDefault="007F1CC5" w:rsidP="007F1CC5">
      <w:pPr>
        <w:pStyle w:val="a3"/>
        <w:jc w:val="both"/>
        <w:rPr>
          <w:i/>
        </w:rPr>
      </w:pPr>
      <w:r w:rsidRPr="007F1CC5">
        <w:rPr>
          <w:i/>
        </w:rPr>
        <w:t>Фонетическая сторона речи</w:t>
      </w:r>
    </w:p>
    <w:p w:rsidR="007F1CC5" w:rsidRPr="007F1CC5" w:rsidRDefault="007F1CC5" w:rsidP="007F1CC5">
      <w:pPr>
        <w:pStyle w:val="a3"/>
        <w:jc w:val="both"/>
      </w:pPr>
      <w:r w:rsidRPr="007F1CC5">
        <w:t xml:space="preserve">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слухо-произносительных навыков, в том числе применительно к новому языковому материалу.</w:t>
      </w:r>
    </w:p>
    <w:p w:rsidR="007F1CC5" w:rsidRPr="007F1CC5" w:rsidRDefault="007F1CC5" w:rsidP="007F1CC5">
      <w:pPr>
        <w:pStyle w:val="a3"/>
        <w:jc w:val="both"/>
        <w:rPr>
          <w:i/>
        </w:rPr>
      </w:pPr>
      <w:r w:rsidRPr="007F1CC5">
        <w:rPr>
          <w:i/>
        </w:rPr>
        <w:t>Лексическая сторона речи</w:t>
      </w:r>
    </w:p>
    <w:p w:rsidR="007F1CC5" w:rsidRPr="007F1CC5" w:rsidRDefault="007F1CC5" w:rsidP="007F1CC5">
      <w:pPr>
        <w:pStyle w:val="a3"/>
        <w:numPr>
          <w:ilvl w:val="0"/>
          <w:numId w:val="15"/>
        </w:numPr>
        <w:jc w:val="both"/>
      </w:pPr>
      <w:r w:rsidRPr="007F1CC5">
        <w:t xml:space="preserve">Объём лексического материала в </w:t>
      </w:r>
      <w:r w:rsidRPr="007F1CC5">
        <w:rPr>
          <w:lang w:val="en-US"/>
        </w:rPr>
        <w:t>X</w:t>
      </w:r>
      <w:r w:rsidRPr="007F1CC5">
        <w:t xml:space="preserve"> классе составляет более 2400 единиц, из них 200-250 новых лексических единиц для продуктивного усвоения.</w:t>
      </w:r>
    </w:p>
    <w:p w:rsidR="007F1CC5" w:rsidRPr="007F1CC5" w:rsidRDefault="007F1CC5" w:rsidP="007F1CC5">
      <w:pPr>
        <w:pStyle w:val="a3"/>
        <w:numPr>
          <w:ilvl w:val="0"/>
          <w:numId w:val="15"/>
        </w:numPr>
        <w:jc w:val="both"/>
      </w:pPr>
      <w:r w:rsidRPr="007F1CC5">
        <w:t>Основные словообразовательные средства:</w:t>
      </w:r>
    </w:p>
    <w:p w:rsidR="007F1CC5" w:rsidRPr="007F1CC5" w:rsidRDefault="007F1CC5" w:rsidP="007F1CC5">
      <w:pPr>
        <w:pStyle w:val="a3"/>
        <w:ind w:left="810"/>
        <w:jc w:val="both"/>
        <w:rPr>
          <w:lang w:val="en-US"/>
        </w:rPr>
      </w:pPr>
      <w:r w:rsidRPr="007F1CC5">
        <w:rPr>
          <w:lang w:val="en-US"/>
        </w:rPr>
        <w:t xml:space="preserve">- </w:t>
      </w:r>
      <w:r w:rsidRPr="007F1CC5">
        <w:t>словосложение</w:t>
      </w:r>
      <w:r w:rsidRPr="007F1CC5">
        <w:rPr>
          <w:lang w:val="en-US"/>
        </w:rPr>
        <w:t xml:space="preserve"> </w:t>
      </w:r>
      <w:r w:rsidRPr="007F1CC5">
        <w:t xml:space="preserve">по модели </w:t>
      </w:r>
      <w:r w:rsidRPr="007F1CC5">
        <w:rPr>
          <w:i/>
          <w:lang w:val="en-US"/>
        </w:rPr>
        <w:t>(easy-going, heart-breaking)</w:t>
      </w:r>
      <w:r w:rsidRPr="007F1CC5">
        <w:rPr>
          <w:lang w:val="en-US"/>
        </w:rPr>
        <w:t>;</w:t>
      </w:r>
    </w:p>
    <w:p w:rsidR="007F1CC5" w:rsidRPr="007F1CC5" w:rsidRDefault="007F1CC5" w:rsidP="007F1CC5">
      <w:pPr>
        <w:pStyle w:val="a3"/>
        <w:ind w:left="810"/>
        <w:jc w:val="both"/>
      </w:pPr>
      <w:r w:rsidRPr="007F1CC5">
        <w:t xml:space="preserve">- словосложение по модели </w:t>
      </w:r>
      <w:r w:rsidRPr="007F1CC5">
        <w:rPr>
          <w:i/>
        </w:rPr>
        <w:t>(</w:t>
      </w:r>
      <w:r w:rsidRPr="007F1CC5">
        <w:rPr>
          <w:i/>
          <w:lang w:val="en-US"/>
        </w:rPr>
        <w:t>horse</w:t>
      </w:r>
      <w:r w:rsidRPr="007F1CC5">
        <w:rPr>
          <w:i/>
        </w:rPr>
        <w:t>-</w:t>
      </w:r>
      <w:r w:rsidRPr="007F1CC5">
        <w:rPr>
          <w:i/>
          <w:lang w:val="en-US"/>
        </w:rPr>
        <w:t>drawn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well</w:t>
      </w:r>
      <w:r w:rsidRPr="007F1CC5">
        <w:rPr>
          <w:i/>
        </w:rPr>
        <w:t>-</w:t>
      </w:r>
      <w:r w:rsidRPr="007F1CC5">
        <w:rPr>
          <w:i/>
          <w:lang w:val="en-US"/>
        </w:rPr>
        <w:t>paid</w:t>
      </w:r>
      <w:r w:rsidRPr="007F1CC5">
        <w:rPr>
          <w:i/>
        </w:rPr>
        <w:t>);</w:t>
      </w:r>
    </w:p>
    <w:p w:rsidR="007F1CC5" w:rsidRPr="007F1CC5" w:rsidRDefault="007F1CC5" w:rsidP="007F1CC5">
      <w:pPr>
        <w:pStyle w:val="a3"/>
        <w:ind w:left="810"/>
        <w:jc w:val="both"/>
      </w:pPr>
      <w:r w:rsidRPr="007F1CC5">
        <w:t xml:space="preserve">- словосложение по модели </w:t>
      </w:r>
      <w:r w:rsidRPr="007F1CC5">
        <w:rPr>
          <w:i/>
        </w:rPr>
        <w:t>(</w:t>
      </w:r>
      <w:r w:rsidRPr="007F1CC5">
        <w:rPr>
          <w:i/>
          <w:lang w:val="en-US"/>
        </w:rPr>
        <w:t>blue</w:t>
      </w:r>
      <w:r w:rsidRPr="007F1CC5">
        <w:rPr>
          <w:i/>
        </w:rPr>
        <w:t>-</w:t>
      </w:r>
      <w:r w:rsidRPr="007F1CC5">
        <w:rPr>
          <w:i/>
          <w:lang w:val="en-US"/>
        </w:rPr>
        <w:t>eyed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four</w:t>
      </w:r>
      <w:r w:rsidRPr="007F1CC5">
        <w:rPr>
          <w:i/>
        </w:rPr>
        <w:t>-</w:t>
      </w:r>
      <w:r w:rsidRPr="007F1CC5">
        <w:rPr>
          <w:i/>
          <w:lang w:val="en-US"/>
        </w:rPr>
        <w:t>legged</w:t>
      </w:r>
      <w:r w:rsidRPr="007F1CC5">
        <w:rPr>
          <w:i/>
        </w:rPr>
        <w:t>);</w:t>
      </w:r>
    </w:p>
    <w:p w:rsidR="007F1CC5" w:rsidRPr="007F1CC5" w:rsidRDefault="007F1CC5" w:rsidP="007F1CC5">
      <w:pPr>
        <w:pStyle w:val="a3"/>
        <w:ind w:left="810"/>
        <w:jc w:val="both"/>
        <w:rPr>
          <w:i/>
        </w:rPr>
      </w:pPr>
      <w:r>
        <w:rPr>
          <w:sz w:val="28"/>
          <w:szCs w:val="28"/>
        </w:rPr>
        <w:t xml:space="preserve">- </w:t>
      </w:r>
      <w:r w:rsidRPr="007F1CC5">
        <w:t xml:space="preserve">словосложение по модели </w:t>
      </w:r>
      <w:r w:rsidRPr="007F1CC5">
        <w:rPr>
          <w:i/>
        </w:rPr>
        <w:t>(</w:t>
      </w:r>
      <w:r w:rsidRPr="007F1CC5">
        <w:rPr>
          <w:i/>
          <w:lang w:val="en-US"/>
        </w:rPr>
        <w:t>five</w:t>
      </w:r>
      <w:r w:rsidRPr="007F1CC5">
        <w:rPr>
          <w:i/>
        </w:rPr>
        <w:t>-</w:t>
      </w:r>
      <w:r w:rsidRPr="007F1CC5">
        <w:rPr>
          <w:i/>
          <w:lang w:val="en-US"/>
        </w:rPr>
        <w:t>year</w:t>
      </w:r>
      <w:r w:rsidRPr="007F1CC5">
        <w:rPr>
          <w:i/>
        </w:rPr>
        <w:t>-</w:t>
      </w:r>
      <w:r w:rsidRPr="007F1CC5">
        <w:rPr>
          <w:i/>
          <w:lang w:val="en-US"/>
        </w:rPr>
        <w:t>old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second</w:t>
      </w:r>
      <w:r w:rsidRPr="007F1CC5">
        <w:rPr>
          <w:i/>
        </w:rPr>
        <w:t>-</w:t>
      </w:r>
      <w:r w:rsidRPr="007F1CC5">
        <w:rPr>
          <w:i/>
          <w:lang w:val="en-US"/>
        </w:rPr>
        <w:t>hand</w:t>
      </w:r>
      <w:r w:rsidRPr="007F1CC5">
        <w:rPr>
          <w:i/>
        </w:rPr>
        <w:t>);</w:t>
      </w:r>
    </w:p>
    <w:p w:rsidR="007F1CC5" w:rsidRPr="007F1CC5" w:rsidRDefault="007F1CC5" w:rsidP="007F1CC5">
      <w:pPr>
        <w:pStyle w:val="a3"/>
        <w:ind w:left="810"/>
        <w:jc w:val="both"/>
        <w:rPr>
          <w:i/>
        </w:rPr>
      </w:pPr>
      <w:r w:rsidRPr="007F1CC5">
        <w:t xml:space="preserve">- деривационное словообразование с помощью префиксов различной семантики: </w:t>
      </w:r>
      <w:r w:rsidRPr="007F1CC5">
        <w:rPr>
          <w:i/>
          <w:lang w:val="en-US"/>
        </w:rPr>
        <w:t>anti</w:t>
      </w:r>
      <w:r w:rsidRPr="007F1CC5">
        <w:rPr>
          <w:i/>
        </w:rPr>
        <w:t>- (</w:t>
      </w:r>
      <w:r w:rsidRPr="007F1CC5">
        <w:rPr>
          <w:i/>
          <w:lang w:val="en-US"/>
        </w:rPr>
        <w:t>antiwar</w:t>
      </w:r>
      <w:r w:rsidRPr="007F1CC5">
        <w:rPr>
          <w:i/>
        </w:rPr>
        <w:t xml:space="preserve">), </w:t>
      </w:r>
      <w:r w:rsidRPr="007F1CC5">
        <w:rPr>
          <w:i/>
          <w:lang w:val="en-US"/>
        </w:rPr>
        <w:t>dis</w:t>
      </w:r>
      <w:r w:rsidRPr="007F1CC5">
        <w:rPr>
          <w:i/>
        </w:rPr>
        <w:t>- (</w:t>
      </w:r>
      <w:r w:rsidRPr="007F1CC5">
        <w:rPr>
          <w:i/>
          <w:lang w:val="en-US"/>
        </w:rPr>
        <w:t>disloyal</w:t>
      </w:r>
      <w:r w:rsidRPr="007F1CC5">
        <w:rPr>
          <w:i/>
        </w:rPr>
        <w:t xml:space="preserve">), </w:t>
      </w:r>
      <w:r w:rsidRPr="007F1CC5">
        <w:rPr>
          <w:i/>
          <w:lang w:val="en-US"/>
        </w:rPr>
        <w:t>mis</w:t>
      </w:r>
      <w:r w:rsidRPr="007F1CC5">
        <w:rPr>
          <w:i/>
        </w:rPr>
        <w:t>- (</w:t>
      </w:r>
      <w:r w:rsidRPr="007F1CC5">
        <w:rPr>
          <w:i/>
          <w:lang w:val="en-US"/>
        </w:rPr>
        <w:t>misbehave</w:t>
      </w:r>
      <w:r w:rsidRPr="007F1CC5">
        <w:rPr>
          <w:i/>
        </w:rPr>
        <w:t xml:space="preserve">), </w:t>
      </w:r>
      <w:r w:rsidRPr="007F1CC5">
        <w:rPr>
          <w:i/>
          <w:lang w:val="en-US"/>
        </w:rPr>
        <w:t>out</w:t>
      </w:r>
      <w:r w:rsidRPr="007F1CC5">
        <w:rPr>
          <w:i/>
        </w:rPr>
        <w:t>- (</w:t>
      </w:r>
      <w:r w:rsidRPr="007F1CC5">
        <w:rPr>
          <w:i/>
          <w:lang w:val="en-US"/>
        </w:rPr>
        <w:t>outdo</w:t>
      </w:r>
      <w:r w:rsidRPr="007F1CC5">
        <w:rPr>
          <w:i/>
        </w:rPr>
        <w:t xml:space="preserve">), </w:t>
      </w:r>
      <w:r w:rsidRPr="007F1CC5">
        <w:rPr>
          <w:i/>
          <w:lang w:val="en-US"/>
        </w:rPr>
        <w:t>un</w:t>
      </w:r>
      <w:r w:rsidRPr="007F1CC5">
        <w:rPr>
          <w:i/>
        </w:rPr>
        <w:t>- (</w:t>
      </w:r>
      <w:r w:rsidRPr="007F1CC5">
        <w:rPr>
          <w:i/>
          <w:lang w:val="en-US"/>
        </w:rPr>
        <w:t>unfasten</w:t>
      </w:r>
      <w:r w:rsidRPr="007F1CC5">
        <w:rPr>
          <w:i/>
        </w:rPr>
        <w:t>);</w:t>
      </w:r>
    </w:p>
    <w:p w:rsidR="007F1CC5" w:rsidRPr="007F1CC5" w:rsidRDefault="007F1CC5" w:rsidP="007F1CC5">
      <w:pPr>
        <w:pStyle w:val="a3"/>
        <w:ind w:left="810"/>
        <w:jc w:val="both"/>
        <w:rPr>
          <w:i/>
        </w:rPr>
      </w:pPr>
      <w:r w:rsidRPr="007F1CC5">
        <w:t xml:space="preserve">- конверсия для образования глаголов от существительных, обозначающих животных </w:t>
      </w:r>
      <w:r w:rsidRPr="007F1CC5">
        <w:rPr>
          <w:i/>
        </w:rPr>
        <w:t>(</w:t>
      </w:r>
      <w:r w:rsidRPr="007F1CC5">
        <w:rPr>
          <w:i/>
          <w:lang w:val="en-US"/>
        </w:rPr>
        <w:t>ape</w:t>
      </w:r>
      <w:r w:rsidRPr="007F1CC5">
        <w:rPr>
          <w:i/>
        </w:rPr>
        <w:t xml:space="preserve"> – </w:t>
      </w:r>
      <w:r w:rsidRPr="007F1CC5">
        <w:rPr>
          <w:i/>
          <w:lang w:val="en-US"/>
        </w:rPr>
        <w:t>to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ape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dog</w:t>
      </w:r>
      <w:r w:rsidRPr="007F1CC5">
        <w:rPr>
          <w:i/>
        </w:rPr>
        <w:t xml:space="preserve"> – </w:t>
      </w:r>
      <w:r w:rsidRPr="007F1CC5">
        <w:rPr>
          <w:i/>
          <w:lang w:val="en-US"/>
        </w:rPr>
        <w:t>to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dog</w:t>
      </w:r>
      <w:r w:rsidRPr="007F1CC5">
        <w:rPr>
          <w:i/>
        </w:rPr>
        <w:t>);</w:t>
      </w:r>
    </w:p>
    <w:p w:rsidR="007F1CC5" w:rsidRPr="007F1CC5" w:rsidRDefault="007F1CC5" w:rsidP="007F1CC5">
      <w:pPr>
        <w:pStyle w:val="a3"/>
        <w:ind w:left="810"/>
        <w:jc w:val="both"/>
        <w:rPr>
          <w:i/>
        </w:rPr>
      </w:pPr>
      <w:r w:rsidRPr="007F1CC5">
        <w:t xml:space="preserve">- сокращение лексических единиц </w:t>
      </w:r>
      <w:r w:rsidRPr="007F1CC5">
        <w:rPr>
          <w:i/>
        </w:rPr>
        <w:t>(</w:t>
      </w:r>
      <w:r w:rsidRPr="007F1CC5">
        <w:rPr>
          <w:i/>
          <w:lang w:val="en-US"/>
        </w:rPr>
        <w:t>exam</w:t>
      </w:r>
      <w:r w:rsidRPr="007F1CC5">
        <w:rPr>
          <w:i/>
        </w:rPr>
        <w:t xml:space="preserve"> – </w:t>
      </w:r>
      <w:r w:rsidRPr="007F1CC5">
        <w:rPr>
          <w:i/>
          <w:lang w:val="en-US"/>
        </w:rPr>
        <w:t>examination</w:t>
      </w:r>
      <w:r w:rsidRPr="007F1CC5">
        <w:rPr>
          <w:i/>
        </w:rPr>
        <w:t>),</w:t>
      </w:r>
      <w:r w:rsidRPr="007F1CC5">
        <w:t xml:space="preserve"> в том числе с помощью создания аббревиатур </w:t>
      </w:r>
      <w:r w:rsidRPr="007F1CC5">
        <w:rPr>
          <w:i/>
        </w:rPr>
        <w:t>(</w:t>
      </w:r>
      <w:r w:rsidRPr="007F1CC5">
        <w:rPr>
          <w:i/>
          <w:lang w:val="en-US"/>
        </w:rPr>
        <w:t>mp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pc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etc</w:t>
      </w:r>
      <w:r w:rsidRPr="007F1CC5">
        <w:rPr>
          <w:i/>
        </w:rPr>
        <w:t>.);</w:t>
      </w:r>
    </w:p>
    <w:p w:rsidR="007F1CC5" w:rsidRPr="007F1CC5" w:rsidRDefault="007F1CC5" w:rsidP="007F1CC5">
      <w:pPr>
        <w:pStyle w:val="a3"/>
        <w:numPr>
          <w:ilvl w:val="0"/>
          <w:numId w:val="15"/>
        </w:numPr>
        <w:jc w:val="both"/>
        <w:rPr>
          <w:lang w:val="en-US"/>
        </w:rPr>
      </w:pPr>
      <w:r w:rsidRPr="007F1CC5">
        <w:t>Фразовые</w:t>
      </w:r>
      <w:r w:rsidRPr="007F1CC5">
        <w:rPr>
          <w:lang w:val="en-US"/>
        </w:rPr>
        <w:t xml:space="preserve"> </w:t>
      </w:r>
      <w:r w:rsidRPr="007F1CC5">
        <w:t>глаголы</w:t>
      </w:r>
      <w:r w:rsidRPr="007F1CC5">
        <w:rPr>
          <w:lang w:val="en-US"/>
        </w:rPr>
        <w:t xml:space="preserve"> </w:t>
      </w:r>
      <w:r w:rsidRPr="007F1CC5">
        <w:rPr>
          <w:i/>
          <w:lang w:val="en-US"/>
        </w:rPr>
        <w:t>(to die away, to die out, to die down, to die for; to carry on, to carry out, to carry through; to rub along, to rub down, to rub in, to rub out; to stick out, to stick to, to stick together, to stick up for sth, to stick with)</w:t>
      </w:r>
      <w:r w:rsidRPr="007F1CC5">
        <w:rPr>
          <w:lang w:val="en-US"/>
        </w:rPr>
        <w:t>.</w:t>
      </w:r>
    </w:p>
    <w:p w:rsidR="007F1CC5" w:rsidRPr="007F1CC5" w:rsidRDefault="007F1CC5" w:rsidP="007F1CC5">
      <w:pPr>
        <w:pStyle w:val="a3"/>
        <w:numPr>
          <w:ilvl w:val="0"/>
          <w:numId w:val="15"/>
        </w:numPr>
        <w:jc w:val="both"/>
        <w:rPr>
          <w:i/>
          <w:lang w:val="en-US"/>
        </w:rPr>
      </w:pPr>
      <w:r w:rsidRPr="007F1CC5">
        <w:t>Синонимы</w:t>
      </w:r>
      <w:r w:rsidRPr="007F1CC5">
        <w:rPr>
          <w:lang w:val="en-US"/>
        </w:rPr>
        <w:t xml:space="preserve"> </w:t>
      </w:r>
      <w:r w:rsidRPr="007F1CC5">
        <w:rPr>
          <w:i/>
          <w:lang w:val="en-US"/>
        </w:rPr>
        <w:t>(lump – piece, require – demand, seek for – look for, feast – holiday, feast – meal, pupil – disciple, smell – sent – sent – aroma – reek, strange – queer – odd, to reflect – to brood, to stay – to remain, fee(s) – salary, fat – stout, very – pretty).</w:t>
      </w:r>
    </w:p>
    <w:p w:rsidR="007F1CC5" w:rsidRPr="007F1CC5" w:rsidRDefault="007F1CC5" w:rsidP="007F1CC5">
      <w:pPr>
        <w:pStyle w:val="a3"/>
        <w:numPr>
          <w:ilvl w:val="0"/>
          <w:numId w:val="15"/>
        </w:numPr>
        <w:jc w:val="both"/>
        <w:rPr>
          <w:i/>
          <w:lang w:val="en-US"/>
        </w:rPr>
      </w:pPr>
      <w:r w:rsidRPr="007F1CC5">
        <w:t>Сложные</w:t>
      </w:r>
      <w:r w:rsidRPr="007F1CC5">
        <w:rPr>
          <w:lang w:val="en-US"/>
        </w:rPr>
        <w:t xml:space="preserve"> </w:t>
      </w:r>
      <w:r w:rsidRPr="007F1CC5">
        <w:t>с</w:t>
      </w:r>
      <w:r w:rsidRPr="007F1CC5">
        <w:rPr>
          <w:lang w:val="en-US"/>
        </w:rPr>
        <w:t xml:space="preserve"> </w:t>
      </w:r>
      <w:r w:rsidRPr="007F1CC5">
        <w:t>точки</w:t>
      </w:r>
      <w:r w:rsidRPr="007F1CC5">
        <w:rPr>
          <w:lang w:val="en-US"/>
        </w:rPr>
        <w:t xml:space="preserve"> </w:t>
      </w:r>
      <w:r w:rsidRPr="007F1CC5">
        <w:t>зрения</w:t>
      </w:r>
      <w:r w:rsidRPr="007F1CC5">
        <w:rPr>
          <w:lang w:val="en-US"/>
        </w:rPr>
        <w:t xml:space="preserve"> </w:t>
      </w:r>
      <w:r w:rsidRPr="007F1CC5">
        <w:t>значения</w:t>
      </w:r>
      <w:r w:rsidRPr="007F1CC5">
        <w:rPr>
          <w:lang w:val="en-US"/>
        </w:rPr>
        <w:t xml:space="preserve"> </w:t>
      </w:r>
      <w:r w:rsidRPr="007F1CC5">
        <w:t>и</w:t>
      </w:r>
      <w:r w:rsidRPr="007F1CC5">
        <w:rPr>
          <w:lang w:val="en-US"/>
        </w:rPr>
        <w:t xml:space="preserve"> </w:t>
      </w:r>
      <w:r w:rsidRPr="007F1CC5">
        <w:t>употребления</w:t>
      </w:r>
      <w:r w:rsidRPr="007F1CC5">
        <w:rPr>
          <w:lang w:val="en-US"/>
        </w:rPr>
        <w:t xml:space="preserve"> </w:t>
      </w:r>
      <w:r w:rsidRPr="007F1CC5">
        <w:t>лексические</w:t>
      </w:r>
      <w:r w:rsidRPr="007F1CC5">
        <w:rPr>
          <w:lang w:val="en-US"/>
        </w:rPr>
        <w:t xml:space="preserve"> </w:t>
      </w:r>
      <w:r w:rsidRPr="007F1CC5">
        <w:t>единицы</w:t>
      </w:r>
      <w:r w:rsidRPr="007F1CC5">
        <w:rPr>
          <w:lang w:val="en-US"/>
        </w:rPr>
        <w:t xml:space="preserve"> </w:t>
      </w:r>
      <w:r w:rsidRPr="007F1CC5">
        <w:rPr>
          <w:i/>
          <w:lang w:val="en-US"/>
        </w:rPr>
        <w:t>(shadow – shade, victim – sacrifice, accord – discord, affect – effect, in spite (of) – despite).</w:t>
      </w:r>
    </w:p>
    <w:p w:rsidR="007F1CC5" w:rsidRPr="007F1CC5" w:rsidRDefault="007F1CC5" w:rsidP="007F1CC5">
      <w:pPr>
        <w:pStyle w:val="a3"/>
        <w:jc w:val="both"/>
        <w:rPr>
          <w:i/>
        </w:rPr>
      </w:pPr>
      <w:r w:rsidRPr="007F1CC5">
        <w:rPr>
          <w:i/>
        </w:rPr>
        <w:t>Грамматическая сторона речи</w:t>
      </w:r>
    </w:p>
    <w:p w:rsidR="007F1CC5" w:rsidRPr="007F1CC5" w:rsidRDefault="007F1CC5" w:rsidP="007F1CC5">
      <w:pPr>
        <w:pStyle w:val="a3"/>
        <w:numPr>
          <w:ilvl w:val="0"/>
          <w:numId w:val="16"/>
        </w:numPr>
        <w:jc w:val="both"/>
      </w:pPr>
      <w:r w:rsidRPr="007F1CC5">
        <w:t>Морфология</w:t>
      </w:r>
    </w:p>
    <w:p w:rsidR="007F1CC5" w:rsidRPr="007F1CC5" w:rsidRDefault="007F1CC5" w:rsidP="007F1CC5">
      <w:pPr>
        <w:pStyle w:val="a3"/>
        <w:numPr>
          <w:ilvl w:val="0"/>
          <w:numId w:val="17"/>
        </w:numPr>
        <w:jc w:val="both"/>
      </w:pPr>
      <w:r w:rsidRPr="007F1CC5">
        <w:t>Имя существительное</w:t>
      </w:r>
    </w:p>
    <w:p w:rsidR="007F1CC5" w:rsidRPr="007F1CC5" w:rsidRDefault="007F1CC5" w:rsidP="007F1CC5">
      <w:pPr>
        <w:pStyle w:val="a3"/>
        <w:ind w:left="1440"/>
        <w:jc w:val="both"/>
      </w:pPr>
      <w:r w:rsidRPr="007F1CC5">
        <w:t xml:space="preserve"> - особенности употребления нарицательных имен существительных:</w:t>
      </w:r>
    </w:p>
    <w:p w:rsidR="007F1CC5" w:rsidRPr="007F1CC5" w:rsidRDefault="007F1CC5" w:rsidP="007F1CC5">
      <w:pPr>
        <w:pStyle w:val="a3"/>
        <w:ind w:left="1440"/>
        <w:jc w:val="both"/>
        <w:rPr>
          <w:i/>
        </w:rPr>
      </w:pPr>
      <w:r w:rsidRPr="007F1CC5">
        <w:t xml:space="preserve">а) оканчивающихся на </w:t>
      </w:r>
      <w:r w:rsidRPr="007F1CC5">
        <w:rPr>
          <w:i/>
          <w:lang w:val="en-US"/>
        </w:rPr>
        <w:t>ics</w:t>
      </w:r>
      <w:r w:rsidRPr="007F1CC5">
        <w:rPr>
          <w:i/>
        </w:rPr>
        <w:t xml:space="preserve"> (</w:t>
      </w:r>
      <w:r w:rsidRPr="007F1CC5">
        <w:rPr>
          <w:i/>
          <w:lang w:val="en-US"/>
        </w:rPr>
        <w:t>athletics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linguistics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etc</w:t>
      </w:r>
      <w:r w:rsidRPr="007F1CC5">
        <w:rPr>
          <w:i/>
        </w:rPr>
        <w:t>.)</w:t>
      </w:r>
    </w:p>
    <w:p w:rsidR="007F1CC5" w:rsidRPr="007F1CC5" w:rsidRDefault="007F1CC5" w:rsidP="007F1CC5">
      <w:pPr>
        <w:pStyle w:val="a3"/>
        <w:ind w:left="1440"/>
        <w:jc w:val="both"/>
        <w:rPr>
          <w:i/>
        </w:rPr>
      </w:pPr>
      <w:r w:rsidRPr="007F1CC5">
        <w:t xml:space="preserve">б) имеющих омонимичные формы для единственного числа </w:t>
      </w:r>
      <w:r w:rsidRPr="007F1CC5">
        <w:rPr>
          <w:i/>
        </w:rPr>
        <w:t>(</w:t>
      </w:r>
      <w:r w:rsidRPr="007F1CC5">
        <w:rPr>
          <w:i/>
          <w:lang w:val="en-US"/>
        </w:rPr>
        <w:t>headquarters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means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series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species</w:t>
      </w:r>
      <w:r w:rsidRPr="007F1CC5">
        <w:rPr>
          <w:i/>
        </w:rPr>
        <w:t>)</w:t>
      </w:r>
    </w:p>
    <w:p w:rsidR="007F1CC5" w:rsidRPr="007F1CC5" w:rsidRDefault="007F1CC5" w:rsidP="007F1CC5">
      <w:pPr>
        <w:pStyle w:val="a3"/>
        <w:ind w:left="1440"/>
        <w:jc w:val="both"/>
        <w:rPr>
          <w:i/>
        </w:rPr>
      </w:pPr>
      <w:r w:rsidRPr="007F1CC5">
        <w:t xml:space="preserve">в) имеющих различия в зависимости от числа </w:t>
      </w:r>
      <w:r w:rsidRPr="007F1CC5">
        <w:rPr>
          <w:i/>
        </w:rPr>
        <w:t>(</w:t>
      </w:r>
      <w:r w:rsidRPr="007F1CC5">
        <w:rPr>
          <w:i/>
          <w:lang w:val="en-US"/>
        </w:rPr>
        <w:t>air</w:t>
      </w:r>
      <w:r w:rsidRPr="007F1CC5">
        <w:rPr>
          <w:i/>
        </w:rPr>
        <w:t>/</w:t>
      </w:r>
      <w:r w:rsidRPr="007F1CC5">
        <w:rPr>
          <w:i/>
          <w:lang w:val="en-US"/>
        </w:rPr>
        <w:t>airs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custom</w:t>
      </w:r>
      <w:r w:rsidRPr="007F1CC5">
        <w:rPr>
          <w:i/>
        </w:rPr>
        <w:t>/</w:t>
      </w:r>
      <w:r w:rsidRPr="007F1CC5">
        <w:rPr>
          <w:i/>
          <w:lang w:val="en-US"/>
        </w:rPr>
        <w:t>customs</w:t>
      </w:r>
      <w:r w:rsidRPr="007F1CC5">
        <w:rPr>
          <w:i/>
        </w:rPr>
        <w:t>)</w:t>
      </w:r>
    </w:p>
    <w:p w:rsidR="007F1CC5" w:rsidRPr="007F1CC5" w:rsidRDefault="007F1CC5" w:rsidP="007F1CC5">
      <w:pPr>
        <w:pStyle w:val="a3"/>
        <w:ind w:left="1440"/>
        <w:jc w:val="both"/>
        <w:rPr>
          <w:i/>
        </w:rPr>
      </w:pPr>
      <w:r w:rsidRPr="007F1CC5">
        <w:t xml:space="preserve">г) употребляющихся во множественном числе для передачи единого концепта </w:t>
      </w:r>
      <w:r w:rsidRPr="007F1CC5">
        <w:rPr>
          <w:i/>
        </w:rPr>
        <w:t>(</w:t>
      </w:r>
      <w:r w:rsidRPr="007F1CC5">
        <w:rPr>
          <w:i/>
          <w:lang w:val="en-US"/>
        </w:rPr>
        <w:t>belongings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brains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lodgings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outskirts</w:t>
      </w:r>
      <w:r w:rsidRPr="007F1CC5">
        <w:rPr>
          <w:i/>
        </w:rPr>
        <w:t>)</w:t>
      </w:r>
    </w:p>
    <w:p w:rsidR="007F1CC5" w:rsidRPr="007F1CC5" w:rsidRDefault="007F1CC5" w:rsidP="007F1CC5">
      <w:pPr>
        <w:pStyle w:val="a3"/>
        <w:ind w:left="1440"/>
        <w:jc w:val="both"/>
      </w:pPr>
      <w:r w:rsidRPr="007F1CC5">
        <w:t xml:space="preserve"> - особенности употребления собирательных имен существительных:</w:t>
      </w:r>
    </w:p>
    <w:p w:rsidR="007F1CC5" w:rsidRPr="007F1CC5" w:rsidRDefault="007F1CC5" w:rsidP="007F1CC5">
      <w:pPr>
        <w:pStyle w:val="a3"/>
        <w:ind w:left="1440"/>
        <w:jc w:val="both"/>
      </w:pPr>
      <w:r w:rsidRPr="007F1CC5">
        <w:t xml:space="preserve">а) сочетающихся с глаголом только во множественном числе </w:t>
      </w:r>
      <w:r w:rsidRPr="007F1CC5">
        <w:rPr>
          <w:i/>
        </w:rPr>
        <w:t>(</w:t>
      </w:r>
      <w:r w:rsidRPr="007F1CC5">
        <w:rPr>
          <w:i/>
          <w:lang w:val="en-US"/>
        </w:rPr>
        <w:t>people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cattle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the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clergy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the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police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the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military</w:t>
      </w:r>
      <w:r w:rsidRPr="007F1CC5">
        <w:rPr>
          <w:i/>
        </w:rPr>
        <w:t>)</w:t>
      </w:r>
    </w:p>
    <w:p w:rsidR="007F1CC5" w:rsidRPr="007F1CC5" w:rsidRDefault="007F1CC5" w:rsidP="007F1CC5">
      <w:pPr>
        <w:pStyle w:val="a3"/>
        <w:ind w:left="1440"/>
        <w:jc w:val="both"/>
        <w:rPr>
          <w:i/>
        </w:rPr>
      </w:pPr>
      <w:r w:rsidRPr="007F1CC5">
        <w:t xml:space="preserve">б) сочетающихся с глаголом,  как в единственном, так и во множественном числе </w:t>
      </w:r>
      <w:r w:rsidRPr="007F1CC5">
        <w:rPr>
          <w:i/>
        </w:rPr>
        <w:t>(</w:t>
      </w:r>
      <w:r w:rsidRPr="007F1CC5">
        <w:rPr>
          <w:i/>
          <w:lang w:val="en-US"/>
        </w:rPr>
        <w:t>audience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class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club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crew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crowd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family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staff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team</w:t>
      </w:r>
      <w:r w:rsidRPr="007F1CC5">
        <w:rPr>
          <w:i/>
        </w:rPr>
        <w:t>).</w:t>
      </w:r>
    </w:p>
    <w:p w:rsidR="007F1CC5" w:rsidRPr="007F1CC5" w:rsidRDefault="007F1CC5" w:rsidP="007F1CC5">
      <w:pPr>
        <w:pStyle w:val="a3"/>
        <w:jc w:val="both"/>
      </w:pPr>
      <w:r w:rsidRPr="007F1CC5">
        <w:t xml:space="preserve">            2. Местоимение</w:t>
      </w:r>
    </w:p>
    <w:p w:rsidR="007F1CC5" w:rsidRPr="007F1CC5" w:rsidRDefault="007F1CC5" w:rsidP="007F1CC5">
      <w:pPr>
        <w:pStyle w:val="a3"/>
        <w:ind w:left="1440"/>
        <w:jc w:val="both"/>
      </w:pPr>
      <w:r w:rsidRPr="007F1CC5">
        <w:t xml:space="preserve">  - местоимение </w:t>
      </w:r>
      <w:r w:rsidRPr="007F1CC5">
        <w:rPr>
          <w:i/>
          <w:lang w:val="en-US"/>
        </w:rPr>
        <w:t>one</w:t>
      </w:r>
      <w:r w:rsidRPr="007F1CC5">
        <w:rPr>
          <w:i/>
        </w:rPr>
        <w:t>/</w:t>
      </w:r>
      <w:r w:rsidRPr="007F1CC5">
        <w:rPr>
          <w:i/>
          <w:lang w:val="en-US"/>
        </w:rPr>
        <w:t>ones</w:t>
      </w:r>
      <w:r w:rsidRPr="007F1CC5">
        <w:t xml:space="preserve"> и особенности его употребления.</w:t>
      </w:r>
    </w:p>
    <w:p w:rsidR="007F1CC5" w:rsidRPr="007F1CC5" w:rsidRDefault="007F1CC5" w:rsidP="007F1CC5">
      <w:pPr>
        <w:pStyle w:val="a3"/>
        <w:jc w:val="both"/>
      </w:pPr>
      <w:r w:rsidRPr="007F1CC5">
        <w:t xml:space="preserve">            3. Имя прилагательное</w:t>
      </w:r>
    </w:p>
    <w:p w:rsidR="007F1CC5" w:rsidRPr="007F1CC5" w:rsidRDefault="007F1CC5" w:rsidP="007F1CC5">
      <w:pPr>
        <w:pStyle w:val="a3"/>
        <w:ind w:left="1440"/>
        <w:jc w:val="both"/>
        <w:rPr>
          <w:i/>
        </w:rPr>
      </w:pPr>
      <w:r w:rsidRPr="007F1CC5">
        <w:t xml:space="preserve">  - адъективные единицы, используемые только в функции предикатива </w:t>
      </w:r>
      <w:r w:rsidRPr="007F1CC5">
        <w:rPr>
          <w:i/>
        </w:rPr>
        <w:t>(</w:t>
      </w:r>
      <w:r w:rsidRPr="007F1CC5">
        <w:rPr>
          <w:i/>
          <w:lang w:val="en-US"/>
        </w:rPr>
        <w:t>afloat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afraid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alike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alive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ashamed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asleep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awake</w:t>
      </w:r>
      <w:r w:rsidRPr="007F1CC5">
        <w:rPr>
          <w:i/>
        </w:rPr>
        <w:t>);</w:t>
      </w:r>
    </w:p>
    <w:p w:rsidR="007F1CC5" w:rsidRPr="007F1CC5" w:rsidRDefault="007F1CC5" w:rsidP="007F1CC5">
      <w:pPr>
        <w:pStyle w:val="a3"/>
        <w:ind w:left="1440"/>
        <w:jc w:val="both"/>
        <w:rPr>
          <w:i/>
        </w:rPr>
      </w:pPr>
      <w:r w:rsidRPr="007F1CC5">
        <w:t xml:space="preserve">  - изменение значения прилагательных в зависимости от препозитивного или постпозитивного употребления по отношению к имени существительному </w:t>
      </w:r>
      <w:r w:rsidRPr="007F1CC5">
        <w:rPr>
          <w:i/>
        </w:rPr>
        <w:t>(</w:t>
      </w:r>
      <w:r w:rsidRPr="007F1CC5">
        <w:rPr>
          <w:i/>
          <w:lang w:val="en-US"/>
        </w:rPr>
        <w:t>the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concerned</w:t>
      </w:r>
      <w:r w:rsidRPr="007F1CC5">
        <w:rPr>
          <w:i/>
        </w:rPr>
        <w:t xml:space="preserve"> (=</w:t>
      </w:r>
      <w:r w:rsidRPr="007F1CC5">
        <w:rPr>
          <w:i/>
          <w:lang w:val="en-US"/>
        </w:rPr>
        <w:t>worried</w:t>
      </w:r>
      <w:r w:rsidRPr="007F1CC5">
        <w:rPr>
          <w:i/>
        </w:rPr>
        <w:t xml:space="preserve">) </w:t>
      </w:r>
      <w:r w:rsidRPr="007F1CC5">
        <w:rPr>
          <w:i/>
          <w:lang w:val="en-US"/>
        </w:rPr>
        <w:t>doctor</w:t>
      </w:r>
      <w:r w:rsidRPr="007F1CC5">
        <w:rPr>
          <w:i/>
        </w:rPr>
        <w:t xml:space="preserve">; </w:t>
      </w:r>
      <w:r w:rsidRPr="007F1CC5">
        <w:rPr>
          <w:i/>
          <w:lang w:val="en-US"/>
        </w:rPr>
        <w:t>the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doctor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concerned</w:t>
      </w:r>
      <w:r w:rsidRPr="007F1CC5">
        <w:rPr>
          <w:i/>
        </w:rPr>
        <w:t xml:space="preserve"> (=</w:t>
      </w:r>
      <w:r w:rsidRPr="007F1CC5">
        <w:rPr>
          <w:i/>
          <w:lang w:val="en-US"/>
        </w:rPr>
        <w:t>responsible</w:t>
      </w:r>
      <w:r w:rsidRPr="007F1CC5">
        <w:rPr>
          <w:i/>
        </w:rPr>
        <w:t>);</w:t>
      </w:r>
    </w:p>
    <w:p w:rsidR="007F1CC5" w:rsidRPr="007F1CC5" w:rsidRDefault="007F1CC5" w:rsidP="007F1CC5">
      <w:pPr>
        <w:pStyle w:val="a3"/>
        <w:ind w:left="1440"/>
        <w:jc w:val="both"/>
        <w:rPr>
          <w:i/>
        </w:rPr>
      </w:pPr>
      <w:r w:rsidRPr="007F1CC5">
        <w:t xml:space="preserve">  - порядок следования прилагательных в атрибутивных цепочках </w:t>
      </w:r>
      <w:r w:rsidRPr="007F1CC5">
        <w:rPr>
          <w:i/>
        </w:rPr>
        <w:t>(</w:t>
      </w:r>
      <w:r w:rsidRPr="007F1CC5">
        <w:rPr>
          <w:i/>
          <w:lang w:val="en-US"/>
        </w:rPr>
        <w:t>a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beautiful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big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old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oval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brown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Turkish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carpet</w:t>
      </w:r>
      <w:r w:rsidRPr="007F1CC5">
        <w:rPr>
          <w:i/>
        </w:rPr>
        <w:t>).</w:t>
      </w:r>
    </w:p>
    <w:p w:rsidR="007F1CC5" w:rsidRPr="007F1CC5" w:rsidRDefault="007F1CC5" w:rsidP="007F1CC5">
      <w:pPr>
        <w:pStyle w:val="a3"/>
        <w:jc w:val="both"/>
      </w:pPr>
      <w:r w:rsidRPr="007F1CC5">
        <w:t xml:space="preserve">             4. Наречие</w:t>
      </w:r>
    </w:p>
    <w:p w:rsidR="007F1CC5" w:rsidRPr="007F1CC5" w:rsidRDefault="007F1CC5" w:rsidP="007F1CC5">
      <w:pPr>
        <w:pStyle w:val="a3"/>
        <w:ind w:left="1440"/>
        <w:jc w:val="both"/>
        <w:rPr>
          <w:i/>
        </w:rPr>
      </w:pPr>
      <w:r w:rsidRPr="007F1CC5">
        <w:t xml:space="preserve">  - наречие для выражения отношения говорящего к предмету высказывания </w:t>
      </w:r>
      <w:r w:rsidRPr="007F1CC5">
        <w:rPr>
          <w:i/>
        </w:rPr>
        <w:t>(</w:t>
      </w:r>
      <w:r w:rsidRPr="007F1CC5">
        <w:rPr>
          <w:i/>
          <w:lang w:val="en-US"/>
        </w:rPr>
        <w:t>generally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normally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hopefully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frankly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honestly</w:t>
      </w:r>
      <w:r w:rsidRPr="007F1CC5">
        <w:rPr>
          <w:i/>
        </w:rPr>
        <w:t>).</w:t>
      </w:r>
    </w:p>
    <w:p w:rsidR="007F1CC5" w:rsidRPr="007F1CC5" w:rsidRDefault="007F1CC5" w:rsidP="007F1CC5">
      <w:pPr>
        <w:pStyle w:val="a3"/>
        <w:jc w:val="both"/>
      </w:pPr>
      <w:r w:rsidRPr="007F1CC5">
        <w:t xml:space="preserve">             5. Глагол</w:t>
      </w:r>
    </w:p>
    <w:p w:rsidR="007F1CC5" w:rsidRPr="007F1CC5" w:rsidRDefault="007F1CC5" w:rsidP="007F1CC5">
      <w:pPr>
        <w:pStyle w:val="a3"/>
        <w:ind w:left="1440"/>
        <w:jc w:val="both"/>
        <w:rPr>
          <w:i/>
          <w:lang w:val="en-US"/>
        </w:rPr>
      </w:pPr>
      <w:r w:rsidRPr="007F1CC5">
        <w:t xml:space="preserve"> - транзитивные/переходные глаголы; предлоги </w:t>
      </w:r>
      <w:r w:rsidRPr="007F1CC5">
        <w:rPr>
          <w:i/>
          <w:lang w:val="en-US"/>
        </w:rPr>
        <w:t>to</w:t>
      </w:r>
      <w:r w:rsidRPr="007F1CC5">
        <w:t xml:space="preserve"> и </w:t>
      </w:r>
      <w:r w:rsidRPr="007F1CC5">
        <w:rPr>
          <w:i/>
          <w:lang w:val="en-US"/>
        </w:rPr>
        <w:t>for</w:t>
      </w:r>
      <w:r w:rsidRPr="007F1CC5">
        <w:rPr>
          <w:i/>
        </w:rPr>
        <w:t xml:space="preserve"> </w:t>
      </w:r>
      <w:r w:rsidRPr="007F1CC5">
        <w:t xml:space="preserve">для введения прямого и косвенного дополнения в предложения с подобными глаголами </w:t>
      </w:r>
      <w:r w:rsidRPr="007F1CC5">
        <w:rPr>
          <w:i/>
        </w:rPr>
        <w:t>(</w:t>
      </w:r>
      <w:r w:rsidRPr="007F1CC5">
        <w:rPr>
          <w:i/>
          <w:lang w:val="en-US"/>
        </w:rPr>
        <w:t>to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hook</w:t>
      </w:r>
      <w:r w:rsidRPr="007F1CC5">
        <w:rPr>
          <w:i/>
        </w:rPr>
        <w:t>/</w:t>
      </w:r>
      <w:r w:rsidRPr="007F1CC5">
        <w:rPr>
          <w:i/>
          <w:lang w:val="en-US"/>
        </w:rPr>
        <w:t>buy</w:t>
      </w:r>
      <w:r w:rsidRPr="007F1CC5">
        <w:rPr>
          <w:i/>
        </w:rPr>
        <w:t>/</w:t>
      </w:r>
      <w:r w:rsidRPr="007F1CC5">
        <w:rPr>
          <w:i/>
          <w:lang w:val="en-US"/>
        </w:rPr>
        <w:t>cook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etc</w:t>
      </w:r>
      <w:r w:rsidRPr="007F1CC5">
        <w:rPr>
          <w:i/>
        </w:rPr>
        <w:t xml:space="preserve">. </w:t>
      </w:r>
      <w:r w:rsidRPr="007F1CC5">
        <w:rPr>
          <w:i/>
          <w:lang w:val="en-US"/>
        </w:rPr>
        <w:t>sth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for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sb</w:t>
      </w:r>
      <w:r w:rsidRPr="007F1CC5">
        <w:rPr>
          <w:i/>
        </w:rPr>
        <w:t xml:space="preserve">; </w:t>
      </w:r>
      <w:r w:rsidRPr="007F1CC5">
        <w:rPr>
          <w:i/>
          <w:lang w:val="en-US"/>
        </w:rPr>
        <w:t>to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give</w:t>
      </w:r>
      <w:r w:rsidRPr="007F1CC5">
        <w:rPr>
          <w:i/>
        </w:rPr>
        <w:t>/</w:t>
      </w:r>
      <w:r w:rsidRPr="007F1CC5">
        <w:rPr>
          <w:i/>
          <w:lang w:val="en-US"/>
        </w:rPr>
        <w:t>lend</w:t>
      </w:r>
      <w:r w:rsidRPr="007F1CC5">
        <w:rPr>
          <w:i/>
        </w:rPr>
        <w:t>/</w:t>
      </w:r>
      <w:r w:rsidRPr="007F1CC5">
        <w:rPr>
          <w:i/>
          <w:lang w:val="en-US"/>
        </w:rPr>
        <w:t>offer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etc</w:t>
      </w:r>
      <w:r w:rsidRPr="007F1CC5">
        <w:rPr>
          <w:i/>
        </w:rPr>
        <w:t xml:space="preserve">. </w:t>
      </w:r>
      <w:r w:rsidRPr="007F1CC5">
        <w:rPr>
          <w:i/>
          <w:lang w:val="en-US"/>
        </w:rPr>
        <w:t>sth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to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sb</w:t>
      </w:r>
      <w:r w:rsidRPr="007F1CC5">
        <w:rPr>
          <w:i/>
        </w:rPr>
        <w:t>);</w:t>
      </w:r>
      <w:r w:rsidRPr="007F1CC5">
        <w:t xml:space="preserve"> возможностьнекоторых глаголов функционировать в качестве переходных и непереходных </w:t>
      </w:r>
      <w:r w:rsidRPr="007F1CC5">
        <w:rPr>
          <w:i/>
        </w:rPr>
        <w:t>(</w:t>
      </w:r>
      <w:r w:rsidRPr="007F1CC5">
        <w:rPr>
          <w:i/>
          <w:lang w:val="en-US"/>
        </w:rPr>
        <w:t>Eugene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opened</w:t>
      </w:r>
      <w:r w:rsidRPr="007F1CC5">
        <w:rPr>
          <w:i/>
        </w:rPr>
        <w:t xml:space="preserve">  </w:t>
      </w:r>
      <w:r w:rsidRPr="007F1CC5">
        <w:rPr>
          <w:i/>
          <w:lang w:val="en-US"/>
        </w:rPr>
        <w:t>the</w:t>
      </w:r>
      <w:r w:rsidRPr="007F1CC5">
        <w:rPr>
          <w:i/>
        </w:rPr>
        <w:t xml:space="preserve"> </w:t>
      </w:r>
      <w:r w:rsidRPr="007F1CC5">
        <w:rPr>
          <w:i/>
          <w:lang w:val="en-US"/>
        </w:rPr>
        <w:t>door</w:t>
      </w:r>
      <w:r w:rsidRPr="007F1CC5">
        <w:rPr>
          <w:i/>
        </w:rPr>
        <w:t xml:space="preserve">. </w:t>
      </w:r>
      <w:r w:rsidRPr="007F1CC5">
        <w:rPr>
          <w:i/>
          <w:lang w:val="en-US"/>
        </w:rPr>
        <w:t>The door opened. She is cooking fish. The fish is cooking.);</w:t>
      </w:r>
    </w:p>
    <w:p w:rsidR="007F1CC5" w:rsidRPr="007F1CC5" w:rsidRDefault="007F1CC5" w:rsidP="007F1CC5">
      <w:pPr>
        <w:pStyle w:val="a3"/>
        <w:ind w:left="1440"/>
        <w:jc w:val="both"/>
      </w:pPr>
      <w:r w:rsidRPr="007F1CC5">
        <w:rPr>
          <w:lang w:val="en-US"/>
        </w:rPr>
        <w:t xml:space="preserve"> </w:t>
      </w:r>
      <w:r w:rsidRPr="007F1CC5">
        <w:t xml:space="preserve">- структуры с глаголом </w:t>
      </w:r>
      <w:r w:rsidRPr="007F1CC5">
        <w:rPr>
          <w:lang w:val="en-US"/>
        </w:rPr>
        <w:t>have</w:t>
      </w:r>
      <w:r w:rsidRPr="007F1CC5">
        <w:t xml:space="preserve"> + </w:t>
      </w:r>
      <w:r w:rsidRPr="007F1CC5">
        <w:rPr>
          <w:lang w:val="en-US"/>
        </w:rPr>
        <w:t>V</w:t>
      </w:r>
      <w:r w:rsidRPr="007F1CC5">
        <w:t>/</w:t>
      </w:r>
      <w:r w:rsidRPr="007F1CC5">
        <w:rPr>
          <w:lang w:val="en-US"/>
        </w:rPr>
        <w:t>V</w:t>
      </w:r>
      <w:r w:rsidRPr="007F1CC5">
        <w:t>-</w:t>
      </w:r>
      <w:r w:rsidRPr="007F1CC5">
        <w:rPr>
          <w:lang w:val="en-US"/>
        </w:rPr>
        <w:t>ing</w:t>
      </w:r>
      <w:r w:rsidRPr="007F1CC5">
        <w:t>:</w:t>
      </w:r>
    </w:p>
    <w:p w:rsidR="007F1CC5" w:rsidRPr="007F1CC5" w:rsidRDefault="007F1CC5" w:rsidP="007F1CC5">
      <w:pPr>
        <w:pStyle w:val="a3"/>
        <w:ind w:left="1440"/>
        <w:jc w:val="both"/>
        <w:rPr>
          <w:i/>
          <w:lang w:val="en-US"/>
        </w:rPr>
      </w:pPr>
      <w:r w:rsidRPr="007F1CC5">
        <w:t>а</w:t>
      </w:r>
      <w:r w:rsidRPr="007F1CC5">
        <w:rPr>
          <w:lang w:val="en-US"/>
        </w:rPr>
        <w:t xml:space="preserve">) </w:t>
      </w:r>
      <w:r w:rsidRPr="007F1CC5">
        <w:rPr>
          <w:i/>
          <w:lang w:val="en-US"/>
        </w:rPr>
        <w:t>have + object + V (They had us clean the floor.)</w:t>
      </w:r>
    </w:p>
    <w:p w:rsidR="007F1CC5" w:rsidRPr="007F1CC5" w:rsidRDefault="007F1CC5" w:rsidP="007F1CC5">
      <w:pPr>
        <w:pStyle w:val="a3"/>
        <w:ind w:left="1440"/>
        <w:jc w:val="both"/>
        <w:rPr>
          <w:i/>
          <w:lang w:val="en-US"/>
        </w:rPr>
      </w:pPr>
      <w:r w:rsidRPr="007F1CC5">
        <w:t>б</w:t>
      </w:r>
      <w:r w:rsidRPr="007F1CC5">
        <w:rPr>
          <w:lang w:val="en-US"/>
        </w:rPr>
        <w:t xml:space="preserve">) </w:t>
      </w:r>
      <w:r w:rsidRPr="007F1CC5">
        <w:rPr>
          <w:i/>
          <w:lang w:val="en-US"/>
        </w:rPr>
        <w:t>have + object + V (We’ll have you dancing professionally in six months.)</w:t>
      </w:r>
    </w:p>
    <w:p w:rsidR="007F1CC5" w:rsidRPr="007F1CC5" w:rsidRDefault="007F1CC5" w:rsidP="007F1CC5">
      <w:pPr>
        <w:pStyle w:val="a3"/>
        <w:ind w:left="1440"/>
        <w:jc w:val="both"/>
        <w:rPr>
          <w:i/>
          <w:lang w:val="en-US"/>
        </w:rPr>
      </w:pPr>
      <w:r w:rsidRPr="007F1CC5">
        <w:t>в</w:t>
      </w:r>
      <w:r w:rsidRPr="007F1CC5">
        <w:rPr>
          <w:lang w:val="en-US"/>
        </w:rPr>
        <w:t xml:space="preserve">) </w:t>
      </w:r>
      <w:r w:rsidRPr="007F1CC5">
        <w:rPr>
          <w:i/>
          <w:lang w:val="en-US"/>
        </w:rPr>
        <w:t>won’t/can’t + have + object + V (I won’t have you sitting (sit) about.).</w:t>
      </w:r>
    </w:p>
    <w:p w:rsidR="007F1CC5" w:rsidRPr="007F1CC5" w:rsidRDefault="007F1CC5" w:rsidP="007F1CC5">
      <w:pPr>
        <w:pStyle w:val="a3"/>
        <w:ind w:left="1440"/>
        <w:jc w:val="both"/>
      </w:pPr>
      <w:r w:rsidRPr="007F1CC5">
        <w:t>6. Междометия</w:t>
      </w:r>
    </w:p>
    <w:p w:rsidR="007F1CC5" w:rsidRPr="007F1CC5" w:rsidRDefault="007F1CC5" w:rsidP="007F1CC5">
      <w:pPr>
        <w:pStyle w:val="a3"/>
        <w:ind w:left="1440"/>
        <w:jc w:val="both"/>
        <w:rPr>
          <w:i/>
        </w:rPr>
      </w:pPr>
      <w:r w:rsidRPr="007F1CC5">
        <w:t xml:space="preserve"> - междометия как единицы для выражения эмоциональных и эмоционально-волевых реакций на окружающую действительность </w:t>
      </w:r>
      <w:r w:rsidRPr="007F1CC5">
        <w:rPr>
          <w:i/>
        </w:rPr>
        <w:t>(</w:t>
      </w:r>
      <w:r w:rsidRPr="007F1CC5">
        <w:rPr>
          <w:i/>
          <w:lang w:val="en-US"/>
        </w:rPr>
        <w:t>Oh</w:t>
      </w:r>
      <w:r w:rsidRPr="007F1CC5">
        <w:rPr>
          <w:i/>
        </w:rPr>
        <w:t xml:space="preserve">! </w:t>
      </w:r>
      <w:r w:rsidRPr="007F1CC5">
        <w:rPr>
          <w:i/>
          <w:lang w:val="en-US"/>
        </w:rPr>
        <w:t>Oh</w:t>
      </w:r>
      <w:r w:rsidRPr="007F1CC5">
        <w:rPr>
          <w:i/>
        </w:rPr>
        <w:t xml:space="preserve">, </w:t>
      </w:r>
      <w:r w:rsidRPr="007F1CC5">
        <w:rPr>
          <w:i/>
          <w:lang w:val="en-US"/>
        </w:rPr>
        <w:t>no</w:t>
      </w:r>
      <w:r w:rsidRPr="007F1CC5">
        <w:rPr>
          <w:i/>
        </w:rPr>
        <w:t xml:space="preserve">! </w:t>
      </w:r>
      <w:r w:rsidRPr="007F1CC5">
        <w:rPr>
          <w:i/>
          <w:lang w:val="en-US"/>
        </w:rPr>
        <w:t>My</w:t>
      </w:r>
      <w:r w:rsidRPr="007F1CC5">
        <w:rPr>
          <w:i/>
        </w:rPr>
        <w:t xml:space="preserve">! </w:t>
      </w:r>
      <w:r w:rsidRPr="007F1CC5">
        <w:rPr>
          <w:i/>
          <w:lang w:val="en-US"/>
        </w:rPr>
        <w:t>Ouch</w:t>
      </w:r>
      <w:r w:rsidRPr="007F1CC5">
        <w:rPr>
          <w:i/>
        </w:rPr>
        <w:t xml:space="preserve">! </w:t>
      </w:r>
      <w:r w:rsidRPr="007F1CC5">
        <w:rPr>
          <w:i/>
          <w:lang w:val="en-US"/>
        </w:rPr>
        <w:t>Oi</w:t>
      </w:r>
      <w:r w:rsidRPr="007F1CC5">
        <w:rPr>
          <w:i/>
        </w:rPr>
        <w:t xml:space="preserve">! </w:t>
      </w:r>
      <w:r w:rsidRPr="007F1CC5">
        <w:rPr>
          <w:i/>
          <w:lang w:val="en-US"/>
        </w:rPr>
        <w:t>Wow</w:t>
      </w:r>
      <w:r w:rsidRPr="007F1CC5">
        <w:rPr>
          <w:i/>
        </w:rPr>
        <w:t xml:space="preserve">! </w:t>
      </w:r>
      <w:r w:rsidRPr="007F1CC5">
        <w:rPr>
          <w:i/>
          <w:lang w:val="en-US"/>
        </w:rPr>
        <w:t>etc</w:t>
      </w:r>
      <w:r w:rsidRPr="007F1CC5">
        <w:rPr>
          <w:i/>
        </w:rPr>
        <w:t>.).</w:t>
      </w:r>
    </w:p>
    <w:p w:rsidR="007F1CC5" w:rsidRPr="007F1CC5" w:rsidRDefault="007F1CC5" w:rsidP="007F1CC5">
      <w:pPr>
        <w:numPr>
          <w:ilvl w:val="0"/>
          <w:numId w:val="18"/>
        </w:numPr>
      </w:pPr>
      <w:r w:rsidRPr="007F1CC5">
        <w:t xml:space="preserve">значения новых лексических единиц, связанных с тематикой данного этапа и с соответствующими ситуациями общения, в том числе профильно-ориентированных и отражающих особенности культуры страны изучаемого языка; </w:t>
      </w:r>
    </w:p>
    <w:p w:rsidR="007F1CC5" w:rsidRPr="007F1CC5" w:rsidRDefault="007F1CC5" w:rsidP="007F1CC5">
      <w:pPr>
        <w:numPr>
          <w:ilvl w:val="0"/>
          <w:numId w:val="18"/>
        </w:numPr>
      </w:pPr>
      <w:r w:rsidRPr="007F1CC5">
        <w:t>языковой материал: идиоматические выражения,  оценочную лексику, единицы речевого этикета, обслуживающие ситуации общения в рамках новых тем;</w:t>
      </w:r>
    </w:p>
    <w:p w:rsidR="007F1CC5" w:rsidRPr="007F1CC5" w:rsidRDefault="007F1CC5" w:rsidP="007F1CC5">
      <w:pPr>
        <w:numPr>
          <w:ilvl w:val="0"/>
          <w:numId w:val="18"/>
        </w:numPr>
      </w:pPr>
      <w:r w:rsidRPr="007F1CC5">
        <w:t>новые значения глагольных форм (видо-временных, неличных), средств и способов выражения модальности, условия, предположения, причины, следствия, побуждения к действию; правила синтаксиса и пунктуации;</w:t>
      </w:r>
      <w:r>
        <w:t xml:space="preserve"> </w:t>
      </w:r>
      <w:r w:rsidRPr="007F1CC5">
        <w:t>религии стран изучаемого языка, фоновую и коннотативную лексику</w:t>
      </w:r>
    </w:p>
    <w:p w:rsidR="007F1CC5" w:rsidRPr="007F1CC5" w:rsidRDefault="007F1CC5" w:rsidP="009E2066">
      <w:pPr>
        <w:jc w:val="center"/>
        <w:rPr>
          <w:b/>
        </w:rPr>
      </w:pPr>
    </w:p>
    <w:p w:rsidR="007F1CC5" w:rsidRPr="007F1CC5" w:rsidRDefault="007F1CC5" w:rsidP="009E2066">
      <w:pPr>
        <w:jc w:val="center"/>
        <w:rPr>
          <w:b/>
        </w:rPr>
      </w:pPr>
    </w:p>
    <w:p w:rsidR="007F1CC5" w:rsidRPr="007F1CC5" w:rsidRDefault="007F1CC5" w:rsidP="009E2066">
      <w:pPr>
        <w:jc w:val="center"/>
        <w:rPr>
          <w:b/>
        </w:rPr>
      </w:pPr>
    </w:p>
    <w:p w:rsidR="007F1CC5" w:rsidRPr="007F1CC5" w:rsidRDefault="007F1CC5" w:rsidP="009E2066">
      <w:pPr>
        <w:jc w:val="center"/>
        <w:rPr>
          <w:b/>
        </w:rPr>
      </w:pPr>
    </w:p>
    <w:p w:rsidR="007F1CC5" w:rsidRPr="007F1CC5" w:rsidRDefault="007F1CC5" w:rsidP="009E2066">
      <w:pPr>
        <w:jc w:val="center"/>
        <w:rPr>
          <w:b/>
        </w:rPr>
      </w:pPr>
    </w:p>
    <w:p w:rsidR="007F1CC5" w:rsidRPr="007F1CC5" w:rsidRDefault="007F1CC5" w:rsidP="009E2066">
      <w:pPr>
        <w:jc w:val="center"/>
        <w:rPr>
          <w:b/>
        </w:rPr>
      </w:pPr>
    </w:p>
    <w:p w:rsidR="007F1CC5" w:rsidRPr="007F1CC5" w:rsidRDefault="007F1CC5" w:rsidP="009E2066">
      <w:pPr>
        <w:jc w:val="center"/>
        <w:rPr>
          <w:b/>
        </w:rPr>
      </w:pPr>
    </w:p>
    <w:p w:rsidR="007F1CC5" w:rsidRDefault="007F1CC5" w:rsidP="009E2066">
      <w:pPr>
        <w:jc w:val="center"/>
        <w:rPr>
          <w:b/>
          <w:sz w:val="32"/>
          <w:szCs w:val="32"/>
        </w:rPr>
      </w:pPr>
    </w:p>
    <w:p w:rsidR="007F1CC5" w:rsidRDefault="007F1CC5" w:rsidP="009E2066">
      <w:pPr>
        <w:jc w:val="center"/>
        <w:rPr>
          <w:b/>
          <w:sz w:val="32"/>
          <w:szCs w:val="32"/>
        </w:rPr>
      </w:pPr>
    </w:p>
    <w:p w:rsidR="007F1CC5" w:rsidRDefault="007F1CC5" w:rsidP="009E2066">
      <w:pPr>
        <w:jc w:val="center"/>
        <w:rPr>
          <w:b/>
          <w:sz w:val="32"/>
          <w:szCs w:val="32"/>
        </w:rPr>
      </w:pPr>
    </w:p>
    <w:p w:rsidR="007F1CC5" w:rsidRDefault="007F1CC5" w:rsidP="009E2066">
      <w:pPr>
        <w:jc w:val="center"/>
        <w:rPr>
          <w:b/>
          <w:sz w:val="32"/>
          <w:szCs w:val="32"/>
        </w:rPr>
      </w:pPr>
    </w:p>
    <w:p w:rsidR="007F1CC5" w:rsidRDefault="007F1CC5" w:rsidP="009E2066">
      <w:pPr>
        <w:jc w:val="center"/>
        <w:rPr>
          <w:b/>
          <w:sz w:val="32"/>
          <w:szCs w:val="32"/>
        </w:rPr>
      </w:pPr>
    </w:p>
    <w:p w:rsidR="007F1CC5" w:rsidRDefault="007F1CC5" w:rsidP="009E2066">
      <w:pPr>
        <w:jc w:val="center"/>
        <w:rPr>
          <w:b/>
          <w:sz w:val="32"/>
          <w:szCs w:val="32"/>
        </w:rPr>
      </w:pPr>
    </w:p>
    <w:p w:rsidR="007F1CC5" w:rsidRDefault="007F1CC5" w:rsidP="009E2066">
      <w:pPr>
        <w:jc w:val="center"/>
        <w:rPr>
          <w:b/>
          <w:sz w:val="32"/>
          <w:szCs w:val="32"/>
        </w:rPr>
      </w:pPr>
    </w:p>
    <w:p w:rsidR="007F1CC5" w:rsidRDefault="007F1CC5" w:rsidP="009E2066">
      <w:pPr>
        <w:jc w:val="center"/>
        <w:rPr>
          <w:b/>
          <w:sz w:val="32"/>
          <w:szCs w:val="32"/>
        </w:rPr>
      </w:pPr>
    </w:p>
    <w:p w:rsidR="007F1CC5" w:rsidRDefault="007F1CC5" w:rsidP="009E2066">
      <w:pPr>
        <w:jc w:val="center"/>
        <w:rPr>
          <w:b/>
          <w:sz w:val="32"/>
          <w:szCs w:val="32"/>
        </w:rPr>
      </w:pPr>
    </w:p>
    <w:p w:rsidR="007F1CC5" w:rsidRDefault="007F1CC5" w:rsidP="008B5467">
      <w:pPr>
        <w:rPr>
          <w:b/>
          <w:sz w:val="32"/>
          <w:szCs w:val="32"/>
        </w:rPr>
      </w:pPr>
    </w:p>
    <w:p w:rsidR="007F1CC5" w:rsidRDefault="007F1CC5" w:rsidP="009E2066">
      <w:pPr>
        <w:jc w:val="center"/>
        <w:rPr>
          <w:b/>
          <w:sz w:val="32"/>
          <w:szCs w:val="32"/>
        </w:rPr>
      </w:pPr>
    </w:p>
    <w:p w:rsidR="009E2066" w:rsidRDefault="00C117E9" w:rsidP="009E20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 Литература</w:t>
      </w:r>
    </w:p>
    <w:p w:rsidR="009E2066" w:rsidRPr="009E2066" w:rsidRDefault="009E2066" w:rsidP="009E2066">
      <w:pPr>
        <w:jc w:val="center"/>
        <w:rPr>
          <w:b/>
          <w:sz w:val="32"/>
          <w:szCs w:val="32"/>
        </w:rPr>
      </w:pPr>
    </w:p>
    <w:p w:rsidR="009E2066" w:rsidRPr="009E2066" w:rsidRDefault="009E2066" w:rsidP="009E2066">
      <w:pPr>
        <w:pStyle w:val="a3"/>
        <w:jc w:val="both"/>
      </w:pPr>
      <w:r w:rsidRPr="00181887">
        <w:rPr>
          <w:b/>
          <w:sz w:val="28"/>
          <w:szCs w:val="28"/>
        </w:rPr>
        <w:t xml:space="preserve">      </w:t>
      </w:r>
      <w:r w:rsidRPr="009E2066">
        <w:rPr>
          <w:i/>
        </w:rPr>
        <w:t>Учебник -</w:t>
      </w:r>
      <w:r w:rsidRPr="009E2066">
        <w:rPr>
          <w:b/>
        </w:rPr>
        <w:t xml:space="preserve"> </w:t>
      </w:r>
      <w:r w:rsidRPr="009E2066">
        <w:t xml:space="preserve">О.В.Афанасьева, И.В.Михеева «English»  Student’s Book </w:t>
      </w:r>
      <w:r w:rsidRPr="009E2066">
        <w:rPr>
          <w:lang w:val="en-US"/>
        </w:rPr>
        <w:t>X</w:t>
      </w:r>
      <w:r w:rsidRPr="009E2066">
        <w:t xml:space="preserve"> класс для общеобразовательных учреждений и школ с углублённым изучением английского языка (Рекомендовано Министерством образования Российской Федер</w:t>
      </w:r>
      <w:r w:rsidR="00496381">
        <w:t>ации) – Москва, Просвещение,2016</w:t>
      </w:r>
    </w:p>
    <w:p w:rsidR="009E2066" w:rsidRPr="009E2066" w:rsidRDefault="009E2066" w:rsidP="009E2066">
      <w:pPr>
        <w:pStyle w:val="a3"/>
        <w:jc w:val="both"/>
      </w:pPr>
      <w:r w:rsidRPr="009E2066">
        <w:rPr>
          <w:i/>
        </w:rPr>
        <w:t xml:space="preserve">Рабочая  тетрадь </w:t>
      </w:r>
      <w:r w:rsidRPr="009E2066">
        <w:t xml:space="preserve">– </w:t>
      </w:r>
      <w:r w:rsidRPr="009E2066">
        <w:rPr>
          <w:lang w:val="en-US"/>
        </w:rPr>
        <w:t>Activity</w:t>
      </w:r>
      <w:r w:rsidRPr="009E2066">
        <w:t xml:space="preserve"> </w:t>
      </w:r>
      <w:r w:rsidRPr="009E2066">
        <w:rPr>
          <w:lang w:val="en-US"/>
        </w:rPr>
        <w:t>Book</w:t>
      </w:r>
      <w:r w:rsidRPr="009E2066">
        <w:t xml:space="preserve"> </w:t>
      </w:r>
      <w:r w:rsidRPr="009E2066">
        <w:rPr>
          <w:lang w:val="en-US"/>
        </w:rPr>
        <w:t>X</w:t>
      </w:r>
      <w:r w:rsidRPr="009E2066">
        <w:t xml:space="preserve"> О.В.Афанасьева, И.В.Ми</w:t>
      </w:r>
      <w:r w:rsidR="00496381">
        <w:t>хеева - Москва, Просвещение,2016</w:t>
      </w:r>
    </w:p>
    <w:p w:rsidR="009E2066" w:rsidRPr="009E2066" w:rsidRDefault="009E2066" w:rsidP="009E2066">
      <w:pPr>
        <w:pStyle w:val="a3"/>
        <w:jc w:val="both"/>
      </w:pPr>
      <w:r w:rsidRPr="009E2066">
        <w:rPr>
          <w:i/>
        </w:rPr>
        <w:t>Аудиоприложение</w:t>
      </w:r>
      <w:r w:rsidRPr="009E2066">
        <w:t>– CD MP3 О.В. Афанасьева, И.В. Ми</w:t>
      </w:r>
      <w:r w:rsidR="00496381">
        <w:t>хеева – Москва, Просвещение,2014</w:t>
      </w:r>
    </w:p>
    <w:p w:rsidR="009E2066" w:rsidRDefault="009E2066" w:rsidP="009E2066">
      <w:pPr>
        <w:pStyle w:val="a3"/>
        <w:jc w:val="both"/>
      </w:pPr>
      <w:r w:rsidRPr="009E2066">
        <w:rPr>
          <w:i/>
        </w:rPr>
        <w:t>Книга для учителя – «</w:t>
      </w:r>
      <w:r w:rsidRPr="009E2066">
        <w:t>Teacher’s  book» (методическое руководство для учи</w:t>
      </w:r>
      <w:r w:rsidR="008054A8">
        <w:t>теля) – Москва, Просвещение,2014</w:t>
      </w:r>
    </w:p>
    <w:p w:rsidR="009E2066" w:rsidRPr="009E2066" w:rsidRDefault="009E2066" w:rsidP="009E2066">
      <w:pPr>
        <w:pStyle w:val="a3"/>
        <w:jc w:val="both"/>
      </w:pPr>
    </w:p>
    <w:p w:rsidR="009E2066" w:rsidRPr="009E2066" w:rsidRDefault="009E2066" w:rsidP="009E2066">
      <w:pPr>
        <w:pStyle w:val="a3"/>
        <w:jc w:val="both"/>
      </w:pPr>
    </w:p>
    <w:p w:rsidR="009E2066" w:rsidRPr="009E2066" w:rsidRDefault="008054A8" w:rsidP="009E2066">
      <w:pPr>
        <w:pStyle w:val="a3"/>
        <w:jc w:val="both"/>
        <w:rPr>
          <w:b/>
        </w:rPr>
      </w:pPr>
      <w:r>
        <w:t xml:space="preserve">Для реализации данной рабочей </w:t>
      </w:r>
      <w:r w:rsidR="009E2066" w:rsidRPr="009E2066">
        <w:t xml:space="preserve"> программы используется </w:t>
      </w:r>
      <w:r w:rsidR="009E2066" w:rsidRPr="009E2066">
        <w:rPr>
          <w:i/>
        </w:rPr>
        <w:t>дополнительная литература</w:t>
      </w:r>
      <w:r w:rsidR="009E2066" w:rsidRPr="009E2066">
        <w:rPr>
          <w:b/>
        </w:rPr>
        <w:t>:</w:t>
      </w:r>
    </w:p>
    <w:p w:rsidR="009E2066" w:rsidRPr="009E2066" w:rsidRDefault="009E2066" w:rsidP="009E2066">
      <w:pPr>
        <w:pStyle w:val="a3"/>
        <w:jc w:val="both"/>
      </w:pPr>
      <w:r w:rsidRPr="009E2066">
        <w:t>1. Ю.Б. Голицынский, Н.А. Голицынская, Английский язык. Грамматика. Сборни</w:t>
      </w:r>
      <w:r w:rsidR="00496381">
        <w:t>к упражнений. М.: КАРО, 201</w:t>
      </w:r>
      <w:r w:rsidRPr="009E2066">
        <w:t xml:space="preserve">5. </w:t>
      </w:r>
    </w:p>
    <w:p w:rsidR="009E2066" w:rsidRPr="00C117E9" w:rsidRDefault="009E2066" w:rsidP="009E2066">
      <w:pPr>
        <w:pStyle w:val="a3"/>
        <w:jc w:val="both"/>
        <w:rPr>
          <w:color w:val="FF0000"/>
          <w:lang w:val="en-US"/>
        </w:rPr>
      </w:pPr>
      <w:r w:rsidRPr="009E2066">
        <w:rPr>
          <w:lang w:val="en-US"/>
        </w:rPr>
        <w:t>2. Virginia Evans, Jenny Dooley, Ente</w:t>
      </w:r>
      <w:r w:rsidR="008054A8">
        <w:rPr>
          <w:lang w:val="en-US"/>
        </w:rPr>
        <w:t>rprise, Express Publishing, 20</w:t>
      </w:r>
      <w:r w:rsidR="008054A8" w:rsidRPr="00C117E9">
        <w:rPr>
          <w:lang w:val="en-US"/>
        </w:rPr>
        <w:t>12</w:t>
      </w:r>
    </w:p>
    <w:p w:rsidR="009E2066" w:rsidRPr="00496381" w:rsidRDefault="009E2066" w:rsidP="009E2066">
      <w:pPr>
        <w:pStyle w:val="a3"/>
        <w:jc w:val="both"/>
        <w:rPr>
          <w:lang w:val="en-US"/>
        </w:rPr>
      </w:pPr>
      <w:r w:rsidRPr="009E2066">
        <w:rPr>
          <w:lang w:val="en-US"/>
        </w:rPr>
        <w:t>3. M. Hewings, Advanced Grammar in Use: A Self-study Reference and Practice Book for Adv</w:t>
      </w:r>
      <w:r w:rsidR="00496381">
        <w:rPr>
          <w:lang w:val="en-US"/>
        </w:rPr>
        <w:t>anced Learners of English., 20</w:t>
      </w:r>
      <w:r w:rsidR="00496381" w:rsidRPr="00496381">
        <w:rPr>
          <w:lang w:val="en-US"/>
        </w:rPr>
        <w:t>14</w:t>
      </w:r>
    </w:p>
    <w:p w:rsidR="009E2066" w:rsidRPr="009E2066" w:rsidRDefault="009E2066" w:rsidP="009E2066">
      <w:pPr>
        <w:pStyle w:val="a3"/>
        <w:jc w:val="both"/>
      </w:pPr>
      <w:r w:rsidRPr="009E2066">
        <w:t>4. В.М. Павлоцкий, Контрольные работы по</w:t>
      </w:r>
      <w:r w:rsidR="008054A8">
        <w:t xml:space="preserve"> английскому языку М. :Каро,2014</w:t>
      </w:r>
    </w:p>
    <w:p w:rsidR="009E2066" w:rsidRPr="009E2066" w:rsidRDefault="009E2066" w:rsidP="009E2066">
      <w:pPr>
        <w:pStyle w:val="a3"/>
        <w:jc w:val="both"/>
        <w:rPr>
          <w:lang w:val="en-US"/>
        </w:rPr>
      </w:pPr>
      <w:r w:rsidRPr="009E2066">
        <w:rPr>
          <w:lang w:val="en-US"/>
        </w:rPr>
        <w:t>5. Virginia Evans, Jenny Dooley, Marina Osipova. New</w:t>
      </w:r>
      <w:r w:rsidRPr="009E2066">
        <w:t xml:space="preserve"> Round-Up – 5. Практическая грамматика английского языка. </w:t>
      </w:r>
      <w:r w:rsidRPr="009E2066">
        <w:rPr>
          <w:lang w:val="en-US"/>
        </w:rPr>
        <w:t>Publisher: Pearson Education</w:t>
      </w:r>
      <w:r w:rsidR="008054A8">
        <w:rPr>
          <w:lang w:val="en-US"/>
        </w:rPr>
        <w:t xml:space="preserve"> Limited. Publication date: 201</w:t>
      </w:r>
      <w:r w:rsidR="008054A8" w:rsidRPr="00C117E9">
        <w:rPr>
          <w:lang w:val="en-US"/>
        </w:rPr>
        <w:t>4</w:t>
      </w:r>
      <w:r w:rsidRPr="009E2066">
        <w:rPr>
          <w:lang w:val="en-US"/>
        </w:rPr>
        <w:t>.</w:t>
      </w:r>
    </w:p>
    <w:p w:rsidR="009E2066" w:rsidRDefault="009E2066" w:rsidP="009E2066">
      <w:pPr>
        <w:pStyle w:val="a3"/>
        <w:jc w:val="both"/>
      </w:pPr>
      <w:r w:rsidRPr="009E2066">
        <w:rPr>
          <w:lang w:val="en-US"/>
        </w:rPr>
        <w:t xml:space="preserve">6. </w:t>
      </w:r>
      <w:r w:rsidRPr="009E2066">
        <w:t>Соловова</w:t>
      </w:r>
      <w:r w:rsidRPr="009E2066">
        <w:rPr>
          <w:lang w:val="en-US"/>
        </w:rPr>
        <w:t xml:space="preserve"> </w:t>
      </w:r>
      <w:r w:rsidRPr="009E2066">
        <w:t>Е</w:t>
      </w:r>
      <w:r w:rsidRPr="009E2066">
        <w:rPr>
          <w:lang w:val="en-US"/>
        </w:rPr>
        <w:t>.</w:t>
      </w:r>
      <w:r w:rsidRPr="009E2066">
        <w:t>Н</w:t>
      </w:r>
      <w:r w:rsidRPr="009E2066">
        <w:rPr>
          <w:lang w:val="en-US"/>
        </w:rPr>
        <w:t xml:space="preserve">., John Parsons, </w:t>
      </w:r>
      <w:r w:rsidRPr="009E2066">
        <w:t>ЕГЭ</w:t>
      </w:r>
      <w:r w:rsidRPr="009E2066">
        <w:rPr>
          <w:lang w:val="en-US"/>
        </w:rPr>
        <w:t xml:space="preserve">. </w:t>
      </w:r>
      <w:r w:rsidRPr="009E2066">
        <w:t>Английский язык. Ти</w:t>
      </w:r>
      <w:r w:rsidR="00496381">
        <w:t>повые тестовые задания. М., 2015</w:t>
      </w:r>
    </w:p>
    <w:p w:rsidR="009E2066" w:rsidRPr="009E2066" w:rsidRDefault="009E2066" w:rsidP="009E2066">
      <w:pPr>
        <w:pStyle w:val="a3"/>
        <w:jc w:val="both"/>
      </w:pPr>
    </w:p>
    <w:p w:rsidR="009E2066" w:rsidRPr="009E2066" w:rsidRDefault="009E2066" w:rsidP="009E2066">
      <w:pPr>
        <w:pStyle w:val="a3"/>
        <w:jc w:val="both"/>
      </w:pPr>
    </w:p>
    <w:p w:rsidR="009E2066" w:rsidRPr="009E2066" w:rsidRDefault="009E2066" w:rsidP="009E2066">
      <w:pPr>
        <w:pStyle w:val="a3"/>
        <w:jc w:val="both"/>
        <w:rPr>
          <w:i/>
        </w:rPr>
      </w:pPr>
      <w:r w:rsidRPr="009E2066">
        <w:rPr>
          <w:b/>
        </w:rPr>
        <w:t xml:space="preserve">    </w:t>
      </w:r>
      <w:r w:rsidRPr="009E2066">
        <w:rPr>
          <w:i/>
        </w:rPr>
        <w:t xml:space="preserve">Мониторинговый инструментарий </w:t>
      </w:r>
    </w:p>
    <w:p w:rsidR="009E2066" w:rsidRPr="009E2066" w:rsidRDefault="009E2066" w:rsidP="009E2066">
      <w:pPr>
        <w:pStyle w:val="a3"/>
        <w:jc w:val="both"/>
      </w:pPr>
      <w:r w:rsidRPr="009E2066">
        <w:t xml:space="preserve">1. Тесты к учебнику Афанасьевой О.В., Михеевой И.В. «Английский язык» для 10 класса школ с углублённым изучением английского языка, лицеев </w:t>
      </w:r>
      <w:r w:rsidR="00496381">
        <w:t>и гимназий, М: Просвещение, 2015</w:t>
      </w:r>
      <w:r w:rsidRPr="009E2066">
        <w:t>.</w:t>
      </w:r>
    </w:p>
    <w:p w:rsidR="008502BB" w:rsidRPr="008B5467" w:rsidRDefault="009E2066" w:rsidP="008B5467">
      <w:pPr>
        <w:pStyle w:val="a3"/>
        <w:jc w:val="both"/>
      </w:pPr>
      <w:r w:rsidRPr="009E2066">
        <w:t>2. Готовимся к ЕГЭ. Английский язык. Итоговое тестирование в формате экзамена. 10 класс / авт.-сост. М.А. Попова. Ярославль: академия развития, 20</w:t>
      </w:r>
      <w:r w:rsidR="00496381">
        <w:t>17</w:t>
      </w:r>
      <w:r w:rsidR="008B5467">
        <w:t>.</w:t>
      </w:r>
    </w:p>
    <w:p w:rsidR="008502BB" w:rsidRPr="006B0F3A" w:rsidRDefault="008502BB" w:rsidP="00382EFE">
      <w:pPr>
        <w:rPr>
          <w:sz w:val="28"/>
          <w:szCs w:val="28"/>
          <w:lang w:val="en-US"/>
        </w:rPr>
      </w:pPr>
    </w:p>
    <w:p w:rsidR="004C2DE3" w:rsidRPr="006B0F3A" w:rsidRDefault="004C2DE3" w:rsidP="00382EFE">
      <w:pPr>
        <w:rPr>
          <w:sz w:val="28"/>
          <w:szCs w:val="28"/>
          <w:lang w:val="en-US"/>
        </w:rPr>
      </w:pPr>
    </w:p>
    <w:p w:rsidR="00382EFE" w:rsidRDefault="00382EFE" w:rsidP="00382EFE"/>
    <w:p w:rsidR="008B5467" w:rsidRDefault="008B5467" w:rsidP="00382EFE"/>
    <w:p w:rsidR="008B5467" w:rsidRDefault="008B5467" w:rsidP="00382EFE"/>
    <w:p w:rsidR="008B5467" w:rsidRDefault="008B5467" w:rsidP="00382EFE"/>
    <w:p w:rsidR="008B5467" w:rsidRDefault="008B5467" w:rsidP="00382EFE"/>
    <w:p w:rsidR="008B5467" w:rsidRDefault="008B5467" w:rsidP="00382EFE"/>
    <w:p w:rsidR="008B5467" w:rsidRDefault="008B5467" w:rsidP="00382EF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7656"/>
        <w:gridCol w:w="809"/>
        <w:gridCol w:w="2248"/>
        <w:gridCol w:w="3416"/>
      </w:tblGrid>
      <w:tr w:rsidR="008B5467" w:rsidRPr="004A4182" w:rsidTr="00333E24">
        <w:tc>
          <w:tcPr>
            <w:tcW w:w="0" w:type="auto"/>
            <w:gridSpan w:val="5"/>
          </w:tcPr>
          <w:p w:rsidR="008B5467" w:rsidRPr="00FA1FAD" w:rsidRDefault="008B5467" w:rsidP="00333E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Pr="00FA1FAD">
              <w:rPr>
                <w:sz w:val="32"/>
                <w:szCs w:val="32"/>
              </w:rPr>
              <w:t>Календарно- тематическое планирование для 10 класса на 2016-2017гг</w:t>
            </w: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№</w:t>
            </w:r>
          </w:p>
        </w:tc>
        <w:tc>
          <w:tcPr>
            <w:tcW w:w="4529" w:type="dxa"/>
          </w:tcPr>
          <w:p w:rsidR="008B5467" w:rsidRPr="004A4182" w:rsidRDefault="008B5467" w:rsidP="00333E24">
            <w:r w:rsidRPr="004A4182">
              <w:t>Тема</w:t>
            </w:r>
          </w:p>
        </w:tc>
        <w:tc>
          <w:tcPr>
            <w:tcW w:w="747" w:type="dxa"/>
          </w:tcPr>
          <w:p w:rsidR="008B5467" w:rsidRPr="004A4182" w:rsidRDefault="008B5467" w:rsidP="00333E24">
            <w:r w:rsidRPr="004A4182">
              <w:t>Кол-во</w:t>
            </w:r>
          </w:p>
          <w:p w:rsidR="008B5467" w:rsidRPr="004A4182" w:rsidRDefault="008B5467" w:rsidP="00333E24">
            <w:r w:rsidRPr="004A4182">
              <w:t>часов</w:t>
            </w:r>
          </w:p>
        </w:tc>
        <w:tc>
          <w:tcPr>
            <w:tcW w:w="3303" w:type="dxa"/>
          </w:tcPr>
          <w:p w:rsidR="008B5467" w:rsidRDefault="008B5467" w:rsidP="00333E24">
            <w:r>
              <w:t xml:space="preserve"> Дата проведения</w:t>
            </w:r>
          </w:p>
          <w:p w:rsidR="008B5467" w:rsidRPr="004A4182" w:rsidRDefault="008B5467" w:rsidP="00333E24">
            <w:r>
              <w:t>урока по плану</w:t>
            </w:r>
          </w:p>
        </w:tc>
        <w:tc>
          <w:tcPr>
            <w:tcW w:w="5656" w:type="dxa"/>
          </w:tcPr>
          <w:p w:rsidR="008B5467" w:rsidRPr="004A4182" w:rsidRDefault="008B5467" w:rsidP="00333E24">
            <w:r>
              <w:t xml:space="preserve"> Дата фактического проведения урока</w:t>
            </w:r>
          </w:p>
        </w:tc>
      </w:tr>
      <w:tr w:rsidR="008B5467" w:rsidRPr="004A4182" w:rsidTr="00333E24">
        <w:tc>
          <w:tcPr>
            <w:tcW w:w="0" w:type="auto"/>
            <w:gridSpan w:val="5"/>
          </w:tcPr>
          <w:p w:rsidR="008B5467" w:rsidRDefault="008B5467" w:rsidP="00333E24">
            <w:pPr>
              <w:rPr>
                <w:b/>
                <w:bCs/>
              </w:rPr>
            </w:pPr>
            <w:r w:rsidRPr="004A4182">
              <w:rPr>
                <w:b/>
                <w:bCs/>
              </w:rPr>
              <w:t xml:space="preserve">1 четверть, 9 недель </w:t>
            </w:r>
          </w:p>
          <w:p w:rsidR="008B5467" w:rsidRPr="004A4182" w:rsidRDefault="008B5467" w:rsidP="00333E24">
            <w:r w:rsidRPr="004A4182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1</w:t>
            </w:r>
            <w:r w:rsidRPr="004A4182">
              <w:rPr>
                <w:b/>
                <w:bCs/>
              </w:rPr>
              <w:t xml:space="preserve"> «Мир профессий» </w:t>
            </w:r>
            <w:r>
              <w:rPr>
                <w:b/>
                <w:bCs/>
              </w:rPr>
              <w:t>(27 часов)</w:t>
            </w: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t>Разнообразный мир профессий.</w:t>
            </w:r>
          </w:p>
          <w:p w:rsidR="008B5467" w:rsidRPr="004A4182" w:rsidRDefault="008B5467" w:rsidP="00333E24">
            <w:r w:rsidRPr="004A4182">
              <w:t>Обучение чтению с извлечением необходимой информации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2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Повторение грамматики</w:t>
            </w:r>
          </w:p>
          <w:p w:rsidR="008B5467" w:rsidRPr="004A4182" w:rsidRDefault="008B5467" w:rsidP="00333E24">
            <w:r w:rsidRPr="004A4182">
              <w:t>Введение и активизация  новой лексики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3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t>Активизация основных случаев употребления сослагательного наклонения в речи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4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color w:val="000000"/>
              </w:rPr>
            </w:pPr>
            <w:r w:rsidRPr="004A4182">
              <w:rPr>
                <w:color w:val="000000"/>
              </w:rPr>
              <w:t>Необычные профессии: телохранитель</w:t>
            </w:r>
          </w:p>
          <w:p w:rsidR="008B5467" w:rsidRPr="004A4182" w:rsidRDefault="008B5467" w:rsidP="00333E24">
            <w:r w:rsidRPr="004A4182">
              <w:rPr>
                <w:color w:val="000000"/>
              </w:rPr>
              <w:t>Развитие умений слушать и обсуждать страновед.текст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5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color w:val="000000"/>
                <w:sz w:val="22"/>
                <w:szCs w:val="22"/>
              </w:rPr>
              <w:t>Пересказ текста от первого лица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6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color w:val="000000"/>
                <w:sz w:val="22"/>
                <w:szCs w:val="22"/>
              </w:rPr>
              <w:t>Маленький дом на столе. Обучение просмотровому чтению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7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color w:val="000000"/>
                <w:sz w:val="22"/>
                <w:szCs w:val="22"/>
              </w:rPr>
              <w:t>Сослагательное наклонение: нереальное условие в прошедшем времени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8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color w:val="000000"/>
                <w:sz w:val="22"/>
                <w:szCs w:val="22"/>
              </w:rPr>
              <w:t>Речевые клише: выражения предложения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9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sz w:val="22"/>
                <w:szCs w:val="22"/>
              </w:rPr>
              <w:t>Введение новой лексики по теме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10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color w:val="000000"/>
                <w:sz w:val="22"/>
                <w:szCs w:val="22"/>
              </w:rPr>
              <w:t>Закрепление лексики и грамматики в упражнениях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11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  <w:lang w:val="en-US"/>
              </w:rPr>
            </w:pPr>
            <w:r w:rsidRPr="00496381">
              <w:rPr>
                <w:color w:val="000000"/>
                <w:sz w:val="22"/>
                <w:szCs w:val="22"/>
              </w:rPr>
              <w:t>Конструкция</w:t>
            </w:r>
            <w:r w:rsidRPr="00496381">
              <w:rPr>
                <w:color w:val="000000"/>
                <w:sz w:val="22"/>
                <w:szCs w:val="22"/>
                <w:lang w:val="en-US"/>
              </w:rPr>
              <w:t xml:space="preserve"> to have smth done</w:t>
            </w:r>
          </w:p>
        </w:tc>
        <w:tc>
          <w:tcPr>
            <w:tcW w:w="841" w:type="dxa"/>
          </w:tcPr>
          <w:p w:rsidR="008B5467" w:rsidRPr="000E1754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12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color w:val="000000"/>
                <w:sz w:val="22"/>
                <w:szCs w:val="22"/>
              </w:rPr>
              <w:t>Закрепление  лексики в упражнениях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13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color w:val="000000"/>
                <w:sz w:val="22"/>
                <w:szCs w:val="22"/>
              </w:rPr>
              <w:t>Контроль усвоения лексики по теме. Обучение аудированию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14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color w:val="000000"/>
                <w:sz w:val="22"/>
                <w:szCs w:val="22"/>
              </w:rPr>
              <w:t>История Малколма (по П.Дженнингсу). Обучение чтению художественного текста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15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color w:val="000000"/>
                <w:sz w:val="22"/>
                <w:szCs w:val="22"/>
              </w:rPr>
              <w:t>Развитие монологической речи.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16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color w:val="000000"/>
                <w:sz w:val="22"/>
                <w:szCs w:val="22"/>
              </w:rPr>
              <w:t>Тематический вокабуляр.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17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sz w:val="22"/>
                <w:szCs w:val="22"/>
              </w:rPr>
            </w:pPr>
            <w:r w:rsidRPr="00496381">
              <w:rPr>
                <w:color w:val="000000"/>
                <w:sz w:val="22"/>
                <w:szCs w:val="22"/>
              </w:rPr>
              <w:t>Моя будущая профессия. Подготовка к написанию эссе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18</w:t>
            </w:r>
          </w:p>
        </w:tc>
        <w:tc>
          <w:tcPr>
            <w:tcW w:w="0" w:type="auto"/>
          </w:tcPr>
          <w:p w:rsidR="008B5467" w:rsidRPr="00496381" w:rsidRDefault="008B5467" w:rsidP="00333E24">
            <w:pPr>
              <w:pStyle w:val="a3"/>
              <w:rPr>
                <w:rFonts w:ascii="Calibri" w:hAnsi="Calibri"/>
                <w:sz w:val="22"/>
                <w:szCs w:val="22"/>
              </w:rPr>
            </w:pPr>
            <w:r w:rsidRPr="00496381">
              <w:rPr>
                <w:rFonts w:ascii="Calibri" w:hAnsi="Calibri"/>
                <w:color w:val="000000"/>
                <w:sz w:val="22"/>
                <w:szCs w:val="22"/>
              </w:rPr>
              <w:t>Жизнь выдающихся людей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19</w:t>
            </w:r>
          </w:p>
        </w:tc>
        <w:tc>
          <w:tcPr>
            <w:tcW w:w="0" w:type="auto"/>
          </w:tcPr>
          <w:p w:rsidR="008B5467" w:rsidRPr="00496381" w:rsidRDefault="008B5467" w:rsidP="00333E24">
            <w:r w:rsidRPr="00496381">
              <w:rPr>
                <w:color w:val="000000"/>
              </w:rPr>
              <w:t>Творчество Р. Фроста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20</w:t>
            </w:r>
          </w:p>
        </w:tc>
        <w:tc>
          <w:tcPr>
            <w:tcW w:w="0" w:type="auto"/>
          </w:tcPr>
          <w:p w:rsidR="008B5467" w:rsidRPr="00496381" w:rsidRDefault="008B5467" w:rsidP="00333E24">
            <w:r w:rsidRPr="00496381">
              <w:rPr>
                <w:color w:val="000000"/>
              </w:rPr>
              <w:t>Подготовка  к контрольной работе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rPr>
          <w:trHeight w:val="351"/>
        </w:trPr>
        <w:tc>
          <w:tcPr>
            <w:tcW w:w="0" w:type="auto"/>
          </w:tcPr>
          <w:p w:rsidR="008B5467" w:rsidRPr="004A4182" w:rsidRDefault="008B5467" w:rsidP="00333E24">
            <w:r w:rsidRPr="004A4182">
              <w:t>21</w:t>
            </w:r>
          </w:p>
        </w:tc>
        <w:tc>
          <w:tcPr>
            <w:tcW w:w="0" w:type="auto"/>
          </w:tcPr>
          <w:p w:rsidR="008B5467" w:rsidRPr="00496381" w:rsidRDefault="008B5467" w:rsidP="00333E24">
            <w:r w:rsidRPr="00496381">
              <w:rPr>
                <w:color w:val="000000"/>
              </w:rPr>
              <w:t>Контрольная работа (входящий контроль)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22</w:t>
            </w:r>
          </w:p>
        </w:tc>
        <w:tc>
          <w:tcPr>
            <w:tcW w:w="0" w:type="auto"/>
          </w:tcPr>
          <w:p w:rsidR="008B5467" w:rsidRPr="00496381" w:rsidRDefault="008B5467" w:rsidP="00333E24">
            <w:r w:rsidRPr="00496381">
              <w:rPr>
                <w:color w:val="000000"/>
              </w:rPr>
              <w:t>Проектная работа: опрос мнений по теме "Выбор профессии"</w:t>
            </w:r>
            <w:r w:rsidRPr="00496381">
              <w:rPr>
                <w:b/>
              </w:rPr>
              <w:t xml:space="preserve"> </w:t>
            </w:r>
            <w:r w:rsidRPr="00496381">
              <w:t>Проект «Выбор профессии»: провести опрос и оформить его результаты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840FB8" w:rsidRDefault="008B5467" w:rsidP="00333E24">
            <w:pPr>
              <w:rPr>
                <w:b/>
              </w:rPr>
            </w:pP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23</w:t>
            </w:r>
          </w:p>
        </w:tc>
        <w:tc>
          <w:tcPr>
            <w:tcW w:w="0" w:type="auto"/>
          </w:tcPr>
          <w:p w:rsidR="008B5467" w:rsidRPr="00496381" w:rsidRDefault="008B5467" w:rsidP="00333E24">
            <w:r w:rsidRPr="00496381">
              <w:rPr>
                <w:color w:val="000000"/>
              </w:rPr>
              <w:t>Урок домашнего чтения № 1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840FB8" w:rsidRDefault="008B5467" w:rsidP="00333E24">
            <w:pPr>
              <w:rPr>
                <w:b/>
              </w:rPr>
            </w:pP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24</w:t>
            </w:r>
          </w:p>
        </w:tc>
        <w:tc>
          <w:tcPr>
            <w:tcW w:w="0" w:type="auto"/>
          </w:tcPr>
          <w:p w:rsidR="008B5467" w:rsidRPr="00496381" w:rsidRDefault="008B5467" w:rsidP="00333E24">
            <w:r w:rsidRPr="00496381">
              <w:rPr>
                <w:color w:val="000000"/>
              </w:rPr>
              <w:t>Урок домашнего чтения № 2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840FB8" w:rsidRDefault="008B5467" w:rsidP="00333E24">
            <w:pPr>
              <w:rPr>
                <w:b/>
              </w:rPr>
            </w:pP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25</w:t>
            </w:r>
          </w:p>
        </w:tc>
        <w:tc>
          <w:tcPr>
            <w:tcW w:w="0" w:type="auto"/>
          </w:tcPr>
          <w:p w:rsidR="008B5467" w:rsidRPr="00496381" w:rsidRDefault="008B5467" w:rsidP="00333E24">
            <w:r w:rsidRPr="00496381">
              <w:rPr>
                <w:color w:val="000000"/>
              </w:rPr>
              <w:t>Урок домашнего чтения №3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26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t>Резервный урок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27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Резервный урок</w:t>
            </w:r>
          </w:p>
        </w:tc>
        <w:tc>
          <w:tcPr>
            <w:tcW w:w="841" w:type="dxa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3210" w:type="dxa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  <w:gridSpan w:val="5"/>
          </w:tcPr>
          <w:p w:rsidR="008B5467" w:rsidRPr="004A4182" w:rsidRDefault="008B5467" w:rsidP="00333E24">
            <w:r>
              <w:rPr>
                <w:b/>
              </w:rPr>
              <w:t xml:space="preserve">Раздел </w:t>
            </w:r>
            <w:r w:rsidRPr="004A4182">
              <w:rPr>
                <w:b/>
              </w:rPr>
              <w:t xml:space="preserve"> 2</w:t>
            </w:r>
            <w:r w:rsidRPr="004A4182">
              <w:t xml:space="preserve"> </w:t>
            </w:r>
            <w:r>
              <w:t>«</w:t>
            </w:r>
            <w:r w:rsidRPr="004A4182">
              <w:rPr>
                <w:b/>
                <w:bCs/>
                <w:color w:val="000000"/>
              </w:rPr>
              <w:t>Образование</w:t>
            </w:r>
            <w:r>
              <w:rPr>
                <w:b/>
                <w:bCs/>
                <w:color w:val="000000"/>
              </w:rPr>
              <w:t>» (33 часа)</w:t>
            </w: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28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Повторение и систематизация знаний по теме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29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Совершенствование навыков аудирования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30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t xml:space="preserve">Конструкция </w:t>
            </w:r>
            <w:r w:rsidRPr="004A4182">
              <w:rPr>
                <w:color w:val="000000"/>
              </w:rPr>
              <w:t>to have smth done, сослагательное наклонение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31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Среднее образование в Британии. Развитие навыков работы с текстом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32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Среднее образование в Британии. Развитие умений высказать свою точку зрения по прочитанному тексту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33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Поисковое чтение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34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Особые формы сослагательного наклонения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35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Наречие: способы образования, степени сравнения, функции в предложении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36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Речевые клише классного обихода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37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Развитие устного и письменного восприятия иноязычных текстов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38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Фразовый глагол to break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39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Закрепление лексики в упражнениях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40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t>Развитие навыков аудирования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41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Лексико-грамматическая контрольная работа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42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Развитие умения читать и обсуждать содержание художественного текста (Хогвартс)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43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color w:val="000000"/>
              </w:rPr>
            </w:pPr>
            <w:r w:rsidRPr="004A4182">
              <w:rPr>
                <w:color w:val="000000"/>
              </w:rPr>
              <w:t>Развитие навыков письма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44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Резервный урок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45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Резервный урок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  <w:gridSpan w:val="5"/>
          </w:tcPr>
          <w:p w:rsidR="008B5467" w:rsidRPr="004A4182" w:rsidRDefault="008B5467" w:rsidP="00333E24">
            <w:pPr>
              <w:rPr>
                <w:b/>
              </w:rPr>
            </w:pPr>
            <w:r w:rsidRPr="004A4182">
              <w:rPr>
                <w:b/>
              </w:rPr>
              <w:t xml:space="preserve">2 четверть, </w:t>
            </w:r>
            <w:r>
              <w:rPr>
                <w:b/>
              </w:rPr>
              <w:t>7 недель</w:t>
            </w: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46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Образование Тематический вокабуляр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47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Система образования В Великобритании, США, России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48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Р. Бернс- национальный поэт Шотландии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49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Монологическкие высказывания по теме "Р. Бернс"</w:t>
            </w:r>
            <w:r w:rsidRPr="004A4182">
              <w:t xml:space="preserve"> </w:t>
            </w:r>
            <w:r w:rsidRPr="00840FB8">
              <w:rPr>
                <w:i/>
              </w:rPr>
              <w:t>Проект «Певец Шотландии Р.Бернс»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50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Закрепление лексики и грамматики в упражнениях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51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Контрольная работа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52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Резервный урок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53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Резервный урок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54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Развитие умений выполнять творческие работы, навыков учебного сотрудничества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55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Защита проектов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56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Урок домашнего чтения №4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57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Урок домашнего чтения №5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58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Урок домашнего чтения №6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59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t>Обучение навыкам письменной речи: личное письмо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60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Резервный урок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  <w:gridSpan w:val="5"/>
          </w:tcPr>
          <w:p w:rsidR="008B5467" w:rsidRPr="004A4182" w:rsidRDefault="008B5467" w:rsidP="00333E24">
            <w:r w:rsidRPr="004A4182">
              <w:rPr>
                <w:b/>
                <w:color w:val="000000"/>
              </w:rPr>
              <w:t xml:space="preserve">Раздел 3 </w:t>
            </w:r>
            <w:r>
              <w:rPr>
                <w:b/>
                <w:color w:val="000000"/>
              </w:rPr>
              <w:t>«</w:t>
            </w:r>
            <w:r w:rsidRPr="004A4182">
              <w:rPr>
                <w:b/>
                <w:color w:val="000000"/>
              </w:rPr>
              <w:t>Покупки, мир денег</w:t>
            </w:r>
            <w:r>
              <w:rPr>
                <w:b/>
                <w:color w:val="000000"/>
              </w:rPr>
              <w:t>» (20 часов)</w:t>
            </w: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61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Систематизация знаний по теме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62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Аудирование и чтение страноведческого текста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63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Поисковое чтение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64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Степень сравнения наречий: неправильные формы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65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  <w:r w:rsidRPr="004A4182">
              <w:rPr>
                <w:color w:val="000000"/>
              </w:rPr>
              <w:t>Модальные</w:t>
            </w:r>
            <w:r w:rsidRPr="004A4182">
              <w:rPr>
                <w:color w:val="000000"/>
                <w:lang w:val="en-US"/>
              </w:rPr>
              <w:t xml:space="preserve"> </w:t>
            </w:r>
            <w:r w:rsidRPr="004A4182">
              <w:rPr>
                <w:color w:val="000000"/>
              </w:rPr>
              <w:t>глаголы</w:t>
            </w:r>
            <w:r w:rsidRPr="004A4182">
              <w:rPr>
                <w:color w:val="000000"/>
                <w:lang w:val="en-US"/>
              </w:rPr>
              <w:t xml:space="preserve"> can ,could, may, might</w:t>
            </w:r>
          </w:p>
        </w:tc>
        <w:tc>
          <w:tcPr>
            <w:tcW w:w="0" w:type="auto"/>
          </w:tcPr>
          <w:p w:rsidR="008B5467" w:rsidRPr="000E1754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66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  <w:r w:rsidRPr="004A4182">
              <w:rPr>
                <w:color w:val="000000"/>
              </w:rPr>
              <w:t>Модальные</w:t>
            </w:r>
            <w:r w:rsidRPr="004A4182">
              <w:rPr>
                <w:color w:val="000000"/>
                <w:lang w:val="en-US"/>
              </w:rPr>
              <w:t xml:space="preserve"> </w:t>
            </w:r>
            <w:r w:rsidRPr="004A4182">
              <w:rPr>
                <w:color w:val="000000"/>
              </w:rPr>
              <w:t>глаголы</w:t>
            </w:r>
            <w:r w:rsidRPr="004A4182">
              <w:rPr>
                <w:color w:val="000000"/>
                <w:lang w:val="en-US"/>
              </w:rPr>
              <w:t xml:space="preserve"> may , might , be allowed to , may be</w:t>
            </w:r>
          </w:p>
        </w:tc>
        <w:tc>
          <w:tcPr>
            <w:tcW w:w="0" w:type="auto"/>
          </w:tcPr>
          <w:p w:rsidR="008B5467" w:rsidRPr="000E1754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67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Закрепление и контроль грамматических навыков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68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Речевые клише по теме. Фразовый глагол  to come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69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Введение новой лексики по теме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70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Закрепление лексики в упражнениях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71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Контроль усвоения лексики по теме. Обучение аудированию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72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Совершенствование лексических и фонетических навыков речи.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73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Обсуждение текста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74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Покупки: новая лексика по теме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75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Развитие навыков монологической речи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76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Закрепление лексики и грамматики в упражнениях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77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Контрольная работа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78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Урок домашнего чтения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79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t>Резервный урок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80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t>Резервный урок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  <w:gridSpan w:val="5"/>
          </w:tcPr>
          <w:p w:rsidR="008B5467" w:rsidRPr="004A4182" w:rsidRDefault="008B5467" w:rsidP="00333E24">
            <w:pPr>
              <w:rPr>
                <w:b/>
              </w:rPr>
            </w:pPr>
            <w:r w:rsidRPr="004A4182">
              <w:rPr>
                <w:b/>
              </w:rPr>
              <w:t xml:space="preserve">3 четверть, </w:t>
            </w:r>
            <w:r>
              <w:rPr>
                <w:b/>
              </w:rPr>
              <w:t>10 недель</w:t>
            </w:r>
          </w:p>
          <w:p w:rsidR="008B5467" w:rsidRPr="004A4182" w:rsidRDefault="008B5467" w:rsidP="00333E2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4A4182">
              <w:rPr>
                <w:b/>
              </w:rPr>
              <w:t xml:space="preserve"> </w:t>
            </w:r>
            <w:r w:rsidRPr="004A4182">
              <w:rPr>
                <w:b/>
                <w:color w:val="000000"/>
              </w:rPr>
              <w:t>4 "Мир науки и техники"</w:t>
            </w:r>
            <w:r>
              <w:rPr>
                <w:b/>
                <w:color w:val="000000"/>
              </w:rPr>
              <w:t xml:space="preserve"> (22 часов)</w:t>
            </w: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81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Вводный урок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82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Совершенствование навыков чтения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83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Выполнение лексико-грамматических упражнений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84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Работа с текстом " Александр Белл". Обучение детальному чтению текста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85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Обучение монологическому высказыванию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86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Виртуальная реальность. Обучение поисковому чтению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87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Наречие в английском предложении, наречие времени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88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  <w:r w:rsidRPr="004A4182">
              <w:rPr>
                <w:color w:val="000000"/>
              </w:rPr>
              <w:t>Модальные</w:t>
            </w:r>
            <w:r w:rsidRPr="004A4182">
              <w:rPr>
                <w:color w:val="000000"/>
                <w:lang w:val="en-US"/>
              </w:rPr>
              <w:t xml:space="preserve"> </w:t>
            </w:r>
            <w:r w:rsidRPr="004A4182">
              <w:rPr>
                <w:color w:val="000000"/>
              </w:rPr>
              <w:t>глаголы</w:t>
            </w:r>
            <w:r w:rsidRPr="004A4182">
              <w:rPr>
                <w:color w:val="000000"/>
                <w:lang w:val="en-US"/>
              </w:rPr>
              <w:t xml:space="preserve"> must, have to, should, ought to</w:t>
            </w:r>
          </w:p>
        </w:tc>
        <w:tc>
          <w:tcPr>
            <w:tcW w:w="0" w:type="auto"/>
          </w:tcPr>
          <w:p w:rsidR="008B5467" w:rsidRPr="000E1754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89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Субстантивированные прилагательные, речевые клише: вывески и знаки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90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Фразовый глагол to see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91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Закрепление новой лексики в упражнениях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92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Контроль РУ (письмо, обучение аудированию)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93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Обучение чтению художественного текста: «Хирург»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94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  <w:r w:rsidRPr="004A4182">
              <w:t>Грамматика</w:t>
            </w:r>
            <w:r w:rsidRPr="004A4182">
              <w:rPr>
                <w:lang w:val="en-US"/>
              </w:rPr>
              <w:t xml:space="preserve">: </w:t>
            </w:r>
            <w:r w:rsidRPr="004A4182">
              <w:rPr>
                <w:color w:val="000000"/>
              </w:rPr>
              <w:t>глагол</w:t>
            </w:r>
            <w:r w:rsidRPr="004A4182">
              <w:rPr>
                <w:color w:val="000000"/>
                <w:lang w:val="en-US"/>
              </w:rPr>
              <w:t xml:space="preserve"> to do, either-neither</w:t>
            </w:r>
          </w:p>
        </w:tc>
        <w:tc>
          <w:tcPr>
            <w:tcW w:w="0" w:type="auto"/>
          </w:tcPr>
          <w:p w:rsidR="008B5467" w:rsidRPr="000E1754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95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  <w:r w:rsidRPr="004A4182">
              <w:rPr>
                <w:color w:val="000000"/>
              </w:rPr>
              <w:t>Развитие монологической речи</w:t>
            </w:r>
          </w:p>
        </w:tc>
        <w:tc>
          <w:tcPr>
            <w:tcW w:w="0" w:type="auto"/>
          </w:tcPr>
          <w:p w:rsidR="008B5467" w:rsidRPr="000E1754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96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  <w:r w:rsidRPr="004A4182">
              <w:rPr>
                <w:color w:val="000000"/>
              </w:rPr>
              <w:t>Работа с тематическим вокабуляром</w:t>
            </w:r>
          </w:p>
        </w:tc>
        <w:tc>
          <w:tcPr>
            <w:tcW w:w="0" w:type="auto"/>
          </w:tcPr>
          <w:p w:rsidR="008B5467" w:rsidRPr="000E1754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97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  <w:r w:rsidRPr="004A4182">
              <w:rPr>
                <w:color w:val="000000"/>
              </w:rPr>
              <w:t>Закрепление лексики в упражнениях</w:t>
            </w:r>
          </w:p>
        </w:tc>
        <w:tc>
          <w:tcPr>
            <w:tcW w:w="0" w:type="auto"/>
          </w:tcPr>
          <w:p w:rsidR="008B5467" w:rsidRPr="000E1754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8B5467" w:rsidRPr="004A4182" w:rsidRDefault="008B5467" w:rsidP="00333E24">
            <w:pPr>
              <w:rPr>
                <w:lang w:val="en-US"/>
              </w:rPr>
            </w:pPr>
          </w:p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98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Развитие навыков монологической речи. Достижения современной науки</w:t>
            </w:r>
            <w:r w:rsidRPr="004A4182">
              <w:t xml:space="preserve"> </w:t>
            </w:r>
            <w:r w:rsidRPr="00840FB8">
              <w:rPr>
                <w:i/>
              </w:rPr>
              <w:t>Презентация «Достижения науки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99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Устная презентация по теме "Достижения науки"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100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>Введение лексики по теме "Компьютеры"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333E24">
        <w:tc>
          <w:tcPr>
            <w:tcW w:w="0" w:type="auto"/>
          </w:tcPr>
          <w:p w:rsidR="008B5467" w:rsidRPr="004A4182" w:rsidRDefault="008B5467" w:rsidP="00333E24">
            <w:r w:rsidRPr="004A4182">
              <w:t>101</w:t>
            </w:r>
          </w:p>
        </w:tc>
        <w:tc>
          <w:tcPr>
            <w:tcW w:w="0" w:type="auto"/>
          </w:tcPr>
          <w:p w:rsidR="008B5467" w:rsidRPr="004A4182" w:rsidRDefault="008B5467" w:rsidP="00333E24">
            <w:r w:rsidRPr="004A4182">
              <w:rPr>
                <w:color w:val="000000"/>
              </w:rPr>
              <w:t xml:space="preserve">Подготовка к </w:t>
            </w:r>
            <w:r>
              <w:rPr>
                <w:color w:val="000000"/>
              </w:rPr>
              <w:t>проверочной</w:t>
            </w:r>
            <w:r w:rsidRPr="004A4182">
              <w:rPr>
                <w:color w:val="000000"/>
              </w:rPr>
              <w:t xml:space="preserve"> работе</w:t>
            </w:r>
          </w:p>
        </w:tc>
        <w:tc>
          <w:tcPr>
            <w:tcW w:w="0" w:type="auto"/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</w:tcPr>
          <w:p w:rsidR="008B5467" w:rsidRPr="004A4182" w:rsidRDefault="008B5467" w:rsidP="00333E24"/>
        </w:tc>
        <w:tc>
          <w:tcPr>
            <w:tcW w:w="0" w:type="auto"/>
          </w:tcPr>
          <w:p w:rsidR="008B5467" w:rsidRPr="004A4182" w:rsidRDefault="008B5467" w:rsidP="00333E24"/>
        </w:tc>
      </w:tr>
      <w:tr w:rsidR="008B5467" w:rsidRPr="004A4182" w:rsidTr="007B0E33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</w:tcPr>
          <w:p w:rsidR="008B5467" w:rsidRPr="004A4182" w:rsidRDefault="008B5467" w:rsidP="00333E24">
            <w:r w:rsidRPr="004A4182">
              <w:t>102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0E33" w:rsidRPr="004A4182" w:rsidRDefault="008B5467" w:rsidP="00333E24">
            <w:r>
              <w:rPr>
                <w:color w:val="000000"/>
              </w:rPr>
              <w:t>Проверочная</w:t>
            </w:r>
            <w:r w:rsidRPr="004A4182">
              <w:rPr>
                <w:color w:val="000000"/>
              </w:rPr>
              <w:t xml:space="preserve"> работа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B5467" w:rsidRPr="004A4182" w:rsidRDefault="008B5467" w:rsidP="00333E24"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B5467" w:rsidRPr="004A4182" w:rsidRDefault="008B5467" w:rsidP="00333E24"/>
        </w:tc>
        <w:tc>
          <w:tcPr>
            <w:tcW w:w="0" w:type="auto"/>
            <w:tcBorders>
              <w:bottom w:val="single" w:sz="4" w:space="0" w:color="auto"/>
            </w:tcBorders>
          </w:tcPr>
          <w:p w:rsidR="008B5467" w:rsidRPr="004A4182" w:rsidRDefault="008B5467" w:rsidP="00333E24"/>
        </w:tc>
      </w:tr>
      <w:tr w:rsidR="007B0E33" w:rsidRPr="004A4182" w:rsidTr="007B0E33">
        <w:trPr>
          <w:trHeight w:val="240"/>
        </w:trPr>
        <w:tc>
          <w:tcPr>
            <w:tcW w:w="0" w:type="auto"/>
            <w:tcBorders>
              <w:top w:val="single" w:sz="4" w:space="0" w:color="auto"/>
            </w:tcBorders>
          </w:tcPr>
          <w:p w:rsidR="007B0E33" w:rsidRPr="004A4182" w:rsidRDefault="007B0E33" w:rsidP="00333E24">
            <w:r>
              <w:t>103-105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0E33" w:rsidRDefault="007B0E33" w:rsidP="00333E24">
            <w:pPr>
              <w:rPr>
                <w:color w:val="000000"/>
              </w:rPr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0E33" w:rsidRDefault="007B0E33" w:rsidP="00333E24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0E33" w:rsidRPr="004A4182" w:rsidRDefault="007B0E33" w:rsidP="00333E24"/>
        </w:tc>
        <w:tc>
          <w:tcPr>
            <w:tcW w:w="0" w:type="auto"/>
            <w:tcBorders>
              <w:top w:val="single" w:sz="4" w:space="0" w:color="auto"/>
            </w:tcBorders>
          </w:tcPr>
          <w:p w:rsidR="007B0E33" w:rsidRPr="004A4182" w:rsidRDefault="007B0E33" w:rsidP="00333E24"/>
        </w:tc>
      </w:tr>
    </w:tbl>
    <w:p w:rsidR="008B5467" w:rsidRPr="008B5467" w:rsidRDefault="008B5467" w:rsidP="00382EFE"/>
    <w:sectPr w:rsidR="008B5467" w:rsidRPr="008B5467" w:rsidSect="00382E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E9" w:rsidRDefault="00C117E9" w:rsidP="00481ADA">
      <w:r>
        <w:separator/>
      </w:r>
    </w:p>
  </w:endnote>
  <w:endnote w:type="continuationSeparator" w:id="0">
    <w:p w:rsidR="00C117E9" w:rsidRDefault="00C117E9" w:rsidP="0048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E9" w:rsidRDefault="00C117E9" w:rsidP="00481ADA">
      <w:r>
        <w:separator/>
      </w:r>
    </w:p>
  </w:footnote>
  <w:footnote w:type="continuationSeparator" w:id="0">
    <w:p w:rsidR="00C117E9" w:rsidRDefault="00C117E9" w:rsidP="0048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013"/>
    <w:multiLevelType w:val="hybridMultilevel"/>
    <w:tmpl w:val="48660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2384"/>
    <w:multiLevelType w:val="hybridMultilevel"/>
    <w:tmpl w:val="5A36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C3F"/>
    <w:multiLevelType w:val="hybridMultilevel"/>
    <w:tmpl w:val="6BB8FE02"/>
    <w:lvl w:ilvl="0" w:tplc="6F8E2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4C6"/>
    <w:multiLevelType w:val="hybridMultilevel"/>
    <w:tmpl w:val="61C2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00F2"/>
    <w:multiLevelType w:val="hybridMultilevel"/>
    <w:tmpl w:val="B8869D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BD62323"/>
    <w:multiLevelType w:val="hybridMultilevel"/>
    <w:tmpl w:val="7008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30BEB"/>
    <w:multiLevelType w:val="hybridMultilevel"/>
    <w:tmpl w:val="D214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2BD9"/>
    <w:multiLevelType w:val="hybridMultilevel"/>
    <w:tmpl w:val="C932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722E"/>
    <w:multiLevelType w:val="hybridMultilevel"/>
    <w:tmpl w:val="54BE70A4"/>
    <w:lvl w:ilvl="0" w:tplc="6EC4AF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8243194"/>
    <w:multiLevelType w:val="hybridMultilevel"/>
    <w:tmpl w:val="70086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A0990"/>
    <w:multiLevelType w:val="hybridMultilevel"/>
    <w:tmpl w:val="EAD6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680"/>
    <w:multiLevelType w:val="hybridMultilevel"/>
    <w:tmpl w:val="6CB0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26DFA"/>
    <w:multiLevelType w:val="hybridMultilevel"/>
    <w:tmpl w:val="7CF65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663F1"/>
    <w:multiLevelType w:val="hybridMultilevel"/>
    <w:tmpl w:val="D92CFE4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523F7C43"/>
    <w:multiLevelType w:val="hybridMultilevel"/>
    <w:tmpl w:val="B57A7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030AD"/>
    <w:multiLevelType w:val="hybridMultilevel"/>
    <w:tmpl w:val="F4F0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1992"/>
    <w:multiLevelType w:val="hybridMultilevel"/>
    <w:tmpl w:val="714E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B643C"/>
    <w:multiLevelType w:val="hybridMultilevel"/>
    <w:tmpl w:val="311C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038D7"/>
    <w:multiLevelType w:val="hybridMultilevel"/>
    <w:tmpl w:val="E70E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9014E"/>
    <w:multiLevelType w:val="hybridMultilevel"/>
    <w:tmpl w:val="0FFA3C8C"/>
    <w:lvl w:ilvl="0" w:tplc="28B4DA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04E68"/>
    <w:multiLevelType w:val="hybridMultilevel"/>
    <w:tmpl w:val="47445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12A0A"/>
    <w:multiLevelType w:val="hybridMultilevel"/>
    <w:tmpl w:val="CCD8F724"/>
    <w:lvl w:ilvl="0" w:tplc="353CC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0"/>
  </w:num>
  <w:num w:numId="5">
    <w:abstractNumId w:val="4"/>
  </w:num>
  <w:num w:numId="6">
    <w:abstractNumId w:val="1"/>
  </w:num>
  <w:num w:numId="7">
    <w:abstractNumId w:val="16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5"/>
  </w:num>
  <w:num w:numId="13">
    <w:abstractNumId w:val="3"/>
  </w:num>
  <w:num w:numId="14">
    <w:abstractNumId w:val="13"/>
  </w:num>
  <w:num w:numId="15">
    <w:abstractNumId w:val="8"/>
  </w:num>
  <w:num w:numId="16">
    <w:abstractNumId w:val="2"/>
  </w:num>
  <w:num w:numId="17">
    <w:abstractNumId w:val="21"/>
  </w:num>
  <w:num w:numId="18">
    <w:abstractNumId w:val="12"/>
  </w:num>
  <w:num w:numId="19">
    <w:abstractNumId w:val="20"/>
  </w:num>
  <w:num w:numId="20">
    <w:abstractNumId w:val="9"/>
  </w:num>
  <w:num w:numId="21">
    <w:abstractNumId w:val="0"/>
  </w:num>
  <w:num w:numId="2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EFE"/>
    <w:rsid w:val="0000755E"/>
    <w:rsid w:val="000106B9"/>
    <w:rsid w:val="000114E6"/>
    <w:rsid w:val="000163AA"/>
    <w:rsid w:val="0002263D"/>
    <w:rsid w:val="00032F07"/>
    <w:rsid w:val="00040CA3"/>
    <w:rsid w:val="000449C1"/>
    <w:rsid w:val="00052611"/>
    <w:rsid w:val="00052D71"/>
    <w:rsid w:val="000561EC"/>
    <w:rsid w:val="00057EDA"/>
    <w:rsid w:val="000624D5"/>
    <w:rsid w:val="00064DF9"/>
    <w:rsid w:val="000720D1"/>
    <w:rsid w:val="000935B7"/>
    <w:rsid w:val="000A5E6F"/>
    <w:rsid w:val="000A7269"/>
    <w:rsid w:val="000B3F30"/>
    <w:rsid w:val="000B5554"/>
    <w:rsid w:val="000B65D8"/>
    <w:rsid w:val="000D07FB"/>
    <w:rsid w:val="000D299A"/>
    <w:rsid w:val="000D2EE3"/>
    <w:rsid w:val="000D5928"/>
    <w:rsid w:val="000F2299"/>
    <w:rsid w:val="000F361E"/>
    <w:rsid w:val="000F4C82"/>
    <w:rsid w:val="000F5216"/>
    <w:rsid w:val="000F7366"/>
    <w:rsid w:val="00132C94"/>
    <w:rsid w:val="00150944"/>
    <w:rsid w:val="00151B1F"/>
    <w:rsid w:val="0015408F"/>
    <w:rsid w:val="001653D4"/>
    <w:rsid w:val="00181887"/>
    <w:rsid w:val="00182F02"/>
    <w:rsid w:val="0019179F"/>
    <w:rsid w:val="001967AE"/>
    <w:rsid w:val="001A278A"/>
    <w:rsid w:val="001A6D72"/>
    <w:rsid w:val="001C4C49"/>
    <w:rsid w:val="001C637E"/>
    <w:rsid w:val="001D3063"/>
    <w:rsid w:val="001E57F6"/>
    <w:rsid w:val="001F1EC6"/>
    <w:rsid w:val="001F4D10"/>
    <w:rsid w:val="00222206"/>
    <w:rsid w:val="00223780"/>
    <w:rsid w:val="00223FA2"/>
    <w:rsid w:val="00225BF1"/>
    <w:rsid w:val="00234C23"/>
    <w:rsid w:val="00240ED8"/>
    <w:rsid w:val="00242959"/>
    <w:rsid w:val="00253C7A"/>
    <w:rsid w:val="00257A89"/>
    <w:rsid w:val="0026047B"/>
    <w:rsid w:val="002642FB"/>
    <w:rsid w:val="00270701"/>
    <w:rsid w:val="002870E6"/>
    <w:rsid w:val="00297652"/>
    <w:rsid w:val="002A0444"/>
    <w:rsid w:val="002A04B7"/>
    <w:rsid w:val="002B04F8"/>
    <w:rsid w:val="002C1957"/>
    <w:rsid w:val="002C3494"/>
    <w:rsid w:val="002F10AE"/>
    <w:rsid w:val="002F1424"/>
    <w:rsid w:val="00302236"/>
    <w:rsid w:val="00316AFD"/>
    <w:rsid w:val="00326A68"/>
    <w:rsid w:val="00333E24"/>
    <w:rsid w:val="00341C3C"/>
    <w:rsid w:val="003525A4"/>
    <w:rsid w:val="003569D7"/>
    <w:rsid w:val="00356A9F"/>
    <w:rsid w:val="00364730"/>
    <w:rsid w:val="00365E84"/>
    <w:rsid w:val="003725AD"/>
    <w:rsid w:val="00382EFE"/>
    <w:rsid w:val="0038762D"/>
    <w:rsid w:val="00397B7F"/>
    <w:rsid w:val="003C49BF"/>
    <w:rsid w:val="003D21E0"/>
    <w:rsid w:val="003D75A4"/>
    <w:rsid w:val="003E7074"/>
    <w:rsid w:val="003F2892"/>
    <w:rsid w:val="003F37D9"/>
    <w:rsid w:val="003F61C8"/>
    <w:rsid w:val="00406B07"/>
    <w:rsid w:val="00414ACA"/>
    <w:rsid w:val="004318AD"/>
    <w:rsid w:val="00431AE1"/>
    <w:rsid w:val="0044134D"/>
    <w:rsid w:val="004704A1"/>
    <w:rsid w:val="0047106B"/>
    <w:rsid w:val="00481ADA"/>
    <w:rsid w:val="004866C0"/>
    <w:rsid w:val="00493790"/>
    <w:rsid w:val="004962B7"/>
    <w:rsid w:val="00496381"/>
    <w:rsid w:val="004A5570"/>
    <w:rsid w:val="004B21CA"/>
    <w:rsid w:val="004C2DE3"/>
    <w:rsid w:val="004C5230"/>
    <w:rsid w:val="004D105D"/>
    <w:rsid w:val="004D287E"/>
    <w:rsid w:val="004D7A25"/>
    <w:rsid w:val="004E3AF3"/>
    <w:rsid w:val="004E3DB5"/>
    <w:rsid w:val="005003D5"/>
    <w:rsid w:val="00502B40"/>
    <w:rsid w:val="00520E94"/>
    <w:rsid w:val="0053658A"/>
    <w:rsid w:val="00541C83"/>
    <w:rsid w:val="00544290"/>
    <w:rsid w:val="00560DE7"/>
    <w:rsid w:val="0056455B"/>
    <w:rsid w:val="005A09F0"/>
    <w:rsid w:val="005A0C2C"/>
    <w:rsid w:val="005A0D51"/>
    <w:rsid w:val="005A1CF7"/>
    <w:rsid w:val="005A7A8D"/>
    <w:rsid w:val="005B0B1B"/>
    <w:rsid w:val="005B2182"/>
    <w:rsid w:val="005E3479"/>
    <w:rsid w:val="0060059C"/>
    <w:rsid w:val="00601167"/>
    <w:rsid w:val="006129FC"/>
    <w:rsid w:val="00631ADF"/>
    <w:rsid w:val="00631EA1"/>
    <w:rsid w:val="00632643"/>
    <w:rsid w:val="00640849"/>
    <w:rsid w:val="00656786"/>
    <w:rsid w:val="00663C75"/>
    <w:rsid w:val="00666B82"/>
    <w:rsid w:val="006843D7"/>
    <w:rsid w:val="00686FF3"/>
    <w:rsid w:val="00690FBA"/>
    <w:rsid w:val="006B0F3A"/>
    <w:rsid w:val="006B44E8"/>
    <w:rsid w:val="006C1059"/>
    <w:rsid w:val="006D1F80"/>
    <w:rsid w:val="006D373C"/>
    <w:rsid w:val="006E09D8"/>
    <w:rsid w:val="006F2A67"/>
    <w:rsid w:val="006F435A"/>
    <w:rsid w:val="00702929"/>
    <w:rsid w:val="00721163"/>
    <w:rsid w:val="007505F5"/>
    <w:rsid w:val="0075751E"/>
    <w:rsid w:val="007754B5"/>
    <w:rsid w:val="007818E0"/>
    <w:rsid w:val="00782950"/>
    <w:rsid w:val="00793C64"/>
    <w:rsid w:val="007A2F11"/>
    <w:rsid w:val="007A63DD"/>
    <w:rsid w:val="007B0E33"/>
    <w:rsid w:val="007B1C5E"/>
    <w:rsid w:val="007C363C"/>
    <w:rsid w:val="007E0F8B"/>
    <w:rsid w:val="007E2D57"/>
    <w:rsid w:val="007F1CC5"/>
    <w:rsid w:val="008050A6"/>
    <w:rsid w:val="008054A8"/>
    <w:rsid w:val="008171B5"/>
    <w:rsid w:val="00831142"/>
    <w:rsid w:val="008363FA"/>
    <w:rsid w:val="0084045E"/>
    <w:rsid w:val="00840611"/>
    <w:rsid w:val="008502BB"/>
    <w:rsid w:val="00852A48"/>
    <w:rsid w:val="0088172A"/>
    <w:rsid w:val="008A084E"/>
    <w:rsid w:val="008B534D"/>
    <w:rsid w:val="008B5467"/>
    <w:rsid w:val="008B791E"/>
    <w:rsid w:val="008C0021"/>
    <w:rsid w:val="008F0905"/>
    <w:rsid w:val="009048CE"/>
    <w:rsid w:val="009144D0"/>
    <w:rsid w:val="00944F8C"/>
    <w:rsid w:val="009629E9"/>
    <w:rsid w:val="00972950"/>
    <w:rsid w:val="00990803"/>
    <w:rsid w:val="00995763"/>
    <w:rsid w:val="009961B6"/>
    <w:rsid w:val="009A6123"/>
    <w:rsid w:val="009A752F"/>
    <w:rsid w:val="009A7FB7"/>
    <w:rsid w:val="009B611B"/>
    <w:rsid w:val="009C12DA"/>
    <w:rsid w:val="009C3C04"/>
    <w:rsid w:val="009D2643"/>
    <w:rsid w:val="009D60A5"/>
    <w:rsid w:val="009E2066"/>
    <w:rsid w:val="009F3E6F"/>
    <w:rsid w:val="009F4394"/>
    <w:rsid w:val="00A10AB5"/>
    <w:rsid w:val="00A14D92"/>
    <w:rsid w:val="00A20787"/>
    <w:rsid w:val="00A25965"/>
    <w:rsid w:val="00A32302"/>
    <w:rsid w:val="00A34C5C"/>
    <w:rsid w:val="00A439B5"/>
    <w:rsid w:val="00A47B14"/>
    <w:rsid w:val="00A648E0"/>
    <w:rsid w:val="00A90270"/>
    <w:rsid w:val="00AA38A8"/>
    <w:rsid w:val="00AB2803"/>
    <w:rsid w:val="00AC46A1"/>
    <w:rsid w:val="00AD0C0B"/>
    <w:rsid w:val="00AD2EA8"/>
    <w:rsid w:val="00AE7F4E"/>
    <w:rsid w:val="00B329FE"/>
    <w:rsid w:val="00B34C80"/>
    <w:rsid w:val="00B3739F"/>
    <w:rsid w:val="00B55FEE"/>
    <w:rsid w:val="00B678D2"/>
    <w:rsid w:val="00B7489F"/>
    <w:rsid w:val="00B90698"/>
    <w:rsid w:val="00B94466"/>
    <w:rsid w:val="00BB1E01"/>
    <w:rsid w:val="00BB4593"/>
    <w:rsid w:val="00BC00D3"/>
    <w:rsid w:val="00BC506A"/>
    <w:rsid w:val="00BD7196"/>
    <w:rsid w:val="00BD75A0"/>
    <w:rsid w:val="00BE0917"/>
    <w:rsid w:val="00C02F2F"/>
    <w:rsid w:val="00C117E9"/>
    <w:rsid w:val="00C1408F"/>
    <w:rsid w:val="00C3620D"/>
    <w:rsid w:val="00C36883"/>
    <w:rsid w:val="00C372FC"/>
    <w:rsid w:val="00C42DE3"/>
    <w:rsid w:val="00C47845"/>
    <w:rsid w:val="00C53020"/>
    <w:rsid w:val="00C82ACC"/>
    <w:rsid w:val="00C87E37"/>
    <w:rsid w:val="00C95CCB"/>
    <w:rsid w:val="00C973BC"/>
    <w:rsid w:val="00CA3B97"/>
    <w:rsid w:val="00CA3EF4"/>
    <w:rsid w:val="00CA4AF0"/>
    <w:rsid w:val="00CD565C"/>
    <w:rsid w:val="00CE7C78"/>
    <w:rsid w:val="00CF2582"/>
    <w:rsid w:val="00CF3EE8"/>
    <w:rsid w:val="00CF544D"/>
    <w:rsid w:val="00D05D27"/>
    <w:rsid w:val="00D062B4"/>
    <w:rsid w:val="00D10BFE"/>
    <w:rsid w:val="00D11E4E"/>
    <w:rsid w:val="00D131AD"/>
    <w:rsid w:val="00D233C7"/>
    <w:rsid w:val="00D46D61"/>
    <w:rsid w:val="00D64AAF"/>
    <w:rsid w:val="00D94B1B"/>
    <w:rsid w:val="00D94CD3"/>
    <w:rsid w:val="00D97B9F"/>
    <w:rsid w:val="00DB24ED"/>
    <w:rsid w:val="00DB2BFC"/>
    <w:rsid w:val="00DC0B82"/>
    <w:rsid w:val="00DD1B36"/>
    <w:rsid w:val="00DE7C6F"/>
    <w:rsid w:val="00DF2B54"/>
    <w:rsid w:val="00E171F2"/>
    <w:rsid w:val="00E246AC"/>
    <w:rsid w:val="00E25397"/>
    <w:rsid w:val="00E37F97"/>
    <w:rsid w:val="00E402EA"/>
    <w:rsid w:val="00E50998"/>
    <w:rsid w:val="00E529F9"/>
    <w:rsid w:val="00E626E1"/>
    <w:rsid w:val="00E6289B"/>
    <w:rsid w:val="00E65152"/>
    <w:rsid w:val="00E87885"/>
    <w:rsid w:val="00E96E51"/>
    <w:rsid w:val="00EA082A"/>
    <w:rsid w:val="00EA38EA"/>
    <w:rsid w:val="00EB174E"/>
    <w:rsid w:val="00EE19D6"/>
    <w:rsid w:val="00EE1FEC"/>
    <w:rsid w:val="00F00040"/>
    <w:rsid w:val="00F1431D"/>
    <w:rsid w:val="00F20475"/>
    <w:rsid w:val="00F33F44"/>
    <w:rsid w:val="00F35A8E"/>
    <w:rsid w:val="00F56255"/>
    <w:rsid w:val="00F56435"/>
    <w:rsid w:val="00F65460"/>
    <w:rsid w:val="00F70C63"/>
    <w:rsid w:val="00F74F18"/>
    <w:rsid w:val="00FA25A7"/>
    <w:rsid w:val="00FA30C5"/>
    <w:rsid w:val="00FB16DB"/>
    <w:rsid w:val="00FC4EB8"/>
    <w:rsid w:val="00FC685E"/>
    <w:rsid w:val="00FE2139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D7FD9"/>
  <w15:docId w15:val="{B0D95823-9B8D-478C-A09E-BB8930BC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10A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3D4"/>
    <w:rPr>
      <w:sz w:val="24"/>
      <w:szCs w:val="24"/>
    </w:rPr>
  </w:style>
  <w:style w:type="paragraph" w:styleId="a4">
    <w:name w:val="List Paragraph"/>
    <w:basedOn w:val="a"/>
    <w:uiPriority w:val="34"/>
    <w:qFormat/>
    <w:rsid w:val="009A6123"/>
    <w:pPr>
      <w:ind w:left="720"/>
      <w:contextualSpacing/>
    </w:pPr>
  </w:style>
  <w:style w:type="paragraph" w:styleId="HTML">
    <w:name w:val="HTML Preformatted"/>
    <w:basedOn w:val="a"/>
    <w:link w:val="HTML0"/>
    <w:rsid w:val="00500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5003D5"/>
    <w:rPr>
      <w:rFonts w:ascii="Courier New" w:eastAsia="MS Mincho" w:hAnsi="Courier New" w:cs="Courier New"/>
      <w:lang w:eastAsia="ja-JP"/>
    </w:rPr>
  </w:style>
  <w:style w:type="character" w:customStyle="1" w:styleId="10">
    <w:name w:val="Заголовок 1 Знак"/>
    <w:basedOn w:val="a0"/>
    <w:link w:val="1"/>
    <w:uiPriority w:val="99"/>
    <w:rsid w:val="002F10AE"/>
    <w:rPr>
      <w:b/>
      <w:bCs/>
      <w:sz w:val="24"/>
      <w:szCs w:val="24"/>
    </w:rPr>
  </w:style>
  <w:style w:type="character" w:styleId="a5">
    <w:name w:val="Hyperlink"/>
    <w:basedOn w:val="a0"/>
    <w:rsid w:val="00C02F2F"/>
    <w:rPr>
      <w:color w:val="0000FF" w:themeColor="hyperlink"/>
      <w:u w:val="single"/>
    </w:rPr>
  </w:style>
  <w:style w:type="paragraph" w:styleId="a6">
    <w:name w:val="header"/>
    <w:basedOn w:val="a"/>
    <w:link w:val="a7"/>
    <w:rsid w:val="00481A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81ADA"/>
    <w:rPr>
      <w:sz w:val="24"/>
      <w:szCs w:val="24"/>
    </w:rPr>
  </w:style>
  <w:style w:type="paragraph" w:styleId="a8">
    <w:name w:val="footer"/>
    <w:basedOn w:val="a"/>
    <w:link w:val="a9"/>
    <w:rsid w:val="00481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81ADA"/>
    <w:rPr>
      <w:sz w:val="24"/>
      <w:szCs w:val="24"/>
    </w:rPr>
  </w:style>
  <w:style w:type="paragraph" w:styleId="aa">
    <w:name w:val="footnote text"/>
    <w:basedOn w:val="a"/>
    <w:link w:val="ab"/>
    <w:rsid w:val="00C973B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973BC"/>
  </w:style>
  <w:style w:type="character" w:styleId="ac">
    <w:name w:val="footnote reference"/>
    <w:basedOn w:val="a0"/>
    <w:rsid w:val="00C973BC"/>
    <w:rPr>
      <w:vertAlign w:val="superscript"/>
    </w:rPr>
  </w:style>
  <w:style w:type="table" w:styleId="ad">
    <w:name w:val="Table Grid"/>
    <w:basedOn w:val="a1"/>
    <w:rsid w:val="00C87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84045E"/>
    <w:rPr>
      <w:rFonts w:ascii="Times New Roman" w:hAnsi="Times New Roman" w:cs="Times New Roman"/>
      <w:sz w:val="20"/>
      <w:szCs w:val="20"/>
    </w:rPr>
  </w:style>
  <w:style w:type="character" w:customStyle="1" w:styleId="c8">
    <w:name w:val="c8"/>
    <w:basedOn w:val="a0"/>
    <w:rsid w:val="0084045E"/>
  </w:style>
  <w:style w:type="paragraph" w:styleId="ae">
    <w:name w:val="Balloon Text"/>
    <w:basedOn w:val="a"/>
    <w:link w:val="af"/>
    <w:semiHidden/>
    <w:unhideWhenUsed/>
    <w:rsid w:val="00C117E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C11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11BD-F41F-4DC4-86CD-D50386A6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18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Чембулатова</dc:creator>
  <cp:keywords/>
  <dc:description/>
  <cp:lastModifiedBy>Пользователь</cp:lastModifiedBy>
  <cp:revision>100</cp:revision>
  <cp:lastPrinted>2018-10-16T15:40:00Z</cp:lastPrinted>
  <dcterms:created xsi:type="dcterms:W3CDTF">2012-09-10T11:45:00Z</dcterms:created>
  <dcterms:modified xsi:type="dcterms:W3CDTF">2018-10-16T15:45:00Z</dcterms:modified>
</cp:coreProperties>
</file>